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E1873">
      <w:pPr>
        <w:pStyle w:val="2"/>
        <w:spacing w:line="257" w:lineRule="auto"/>
      </w:pPr>
      <w:bookmarkStart w:id="35" w:name="_GoBack"/>
      <w:bookmarkEnd w:id="35"/>
    </w:p>
    <w:p w14:paraId="45E12880">
      <w:pPr>
        <w:pStyle w:val="2"/>
        <w:spacing w:line="257" w:lineRule="auto"/>
      </w:pPr>
    </w:p>
    <w:p w14:paraId="79C734ED">
      <w:pPr>
        <w:pStyle w:val="2"/>
        <w:spacing w:line="257" w:lineRule="auto"/>
      </w:pPr>
    </w:p>
    <w:p w14:paraId="270784F5">
      <w:pPr>
        <w:pStyle w:val="2"/>
        <w:spacing w:line="257" w:lineRule="auto"/>
      </w:pPr>
    </w:p>
    <w:p w14:paraId="78423E6B">
      <w:pPr>
        <w:pStyle w:val="2"/>
        <w:spacing w:line="257" w:lineRule="auto"/>
      </w:pPr>
    </w:p>
    <w:p w14:paraId="1C1A2DB2">
      <w:pPr>
        <w:spacing w:before="169" w:line="220" w:lineRule="auto"/>
        <w:ind w:left="3343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10"/>
          <w:sz w:val="52"/>
          <w:szCs w:val="52"/>
        </w:rPr>
        <w:t>202</w:t>
      </w:r>
      <w:r>
        <w:rPr>
          <w:rFonts w:hint="eastAsia" w:ascii="宋体" w:hAnsi="宋体" w:eastAsia="宋体" w:cs="宋体"/>
          <w:b/>
          <w:bCs/>
          <w:spacing w:val="-10"/>
          <w:sz w:val="52"/>
          <w:szCs w:val="52"/>
          <w:lang w:val="en-US" w:eastAsia="zh-CN"/>
        </w:rPr>
        <w:t>4</w:t>
      </w:r>
      <w:r>
        <w:rPr>
          <w:rFonts w:ascii="宋体" w:hAnsi="宋体" w:eastAsia="宋体" w:cs="宋体"/>
          <w:b/>
          <w:bCs/>
          <w:spacing w:val="-10"/>
          <w:sz w:val="52"/>
          <w:szCs w:val="52"/>
        </w:rPr>
        <w:t>年</w:t>
      </w:r>
    </w:p>
    <w:p w14:paraId="63B21ACB">
      <w:pPr>
        <w:pStyle w:val="2"/>
        <w:spacing w:line="254" w:lineRule="auto"/>
      </w:pPr>
    </w:p>
    <w:p w14:paraId="4C575B4B">
      <w:pPr>
        <w:pStyle w:val="2"/>
        <w:spacing w:line="254" w:lineRule="auto"/>
      </w:pPr>
    </w:p>
    <w:p w14:paraId="44EB39A0">
      <w:pPr>
        <w:pStyle w:val="2"/>
        <w:spacing w:line="254" w:lineRule="auto"/>
      </w:pPr>
    </w:p>
    <w:p w14:paraId="092C5BC1">
      <w:pPr>
        <w:pStyle w:val="2"/>
        <w:spacing w:line="254" w:lineRule="auto"/>
      </w:pPr>
    </w:p>
    <w:p w14:paraId="05D69B1B">
      <w:pPr>
        <w:pStyle w:val="2"/>
        <w:spacing w:line="254" w:lineRule="auto"/>
      </w:pPr>
    </w:p>
    <w:p w14:paraId="24DF12A0">
      <w:pPr>
        <w:pStyle w:val="2"/>
        <w:spacing w:line="254" w:lineRule="auto"/>
      </w:pPr>
    </w:p>
    <w:p w14:paraId="175E5DCA">
      <w:pPr>
        <w:pStyle w:val="2"/>
        <w:spacing w:line="254" w:lineRule="auto"/>
      </w:pPr>
    </w:p>
    <w:p w14:paraId="73014DEC">
      <w:pPr>
        <w:pStyle w:val="2"/>
        <w:spacing w:line="254" w:lineRule="auto"/>
      </w:pPr>
    </w:p>
    <w:p w14:paraId="090D134D">
      <w:pPr>
        <w:pStyle w:val="2"/>
        <w:spacing w:line="254" w:lineRule="auto"/>
      </w:pPr>
    </w:p>
    <w:p w14:paraId="7A77D92D">
      <w:pPr>
        <w:pStyle w:val="2"/>
        <w:spacing w:line="254" w:lineRule="auto"/>
      </w:pPr>
    </w:p>
    <w:p w14:paraId="1B3DBCEB">
      <w:pPr>
        <w:spacing w:before="307" w:line="193" w:lineRule="auto"/>
        <w:ind w:left="1663"/>
        <w:rPr>
          <w:rFonts w:ascii="华文中宋" w:hAnsi="华文中宋" w:eastAsia="华文中宋" w:cs="华文中宋"/>
          <w:sz w:val="83"/>
          <w:szCs w:val="83"/>
        </w:rPr>
      </w:pPr>
      <w:r>
        <w:rPr>
          <w:rFonts w:ascii="华文中宋" w:hAnsi="华文中宋" w:eastAsia="华文中宋" w:cs="华文中宋"/>
          <w:b/>
          <w:bCs/>
          <w:spacing w:val="-2"/>
          <w:sz w:val="83"/>
          <w:szCs w:val="83"/>
        </w:rPr>
        <w:t>社会责任报告</w:t>
      </w:r>
    </w:p>
    <w:p w14:paraId="3735D7E7">
      <w:pPr>
        <w:pStyle w:val="2"/>
        <w:spacing w:line="245" w:lineRule="auto"/>
      </w:pPr>
    </w:p>
    <w:p w14:paraId="1F63F61A">
      <w:pPr>
        <w:pStyle w:val="2"/>
        <w:spacing w:line="245" w:lineRule="auto"/>
      </w:pPr>
    </w:p>
    <w:p w14:paraId="2B0746C0">
      <w:pPr>
        <w:pStyle w:val="2"/>
        <w:spacing w:line="245" w:lineRule="auto"/>
      </w:pPr>
    </w:p>
    <w:p w14:paraId="5E259802">
      <w:pPr>
        <w:pStyle w:val="2"/>
        <w:spacing w:line="245" w:lineRule="auto"/>
      </w:pPr>
    </w:p>
    <w:p w14:paraId="3CBB7BFA">
      <w:pPr>
        <w:pStyle w:val="2"/>
        <w:spacing w:line="245" w:lineRule="auto"/>
      </w:pPr>
    </w:p>
    <w:p w14:paraId="4C052D06">
      <w:pPr>
        <w:pStyle w:val="2"/>
        <w:spacing w:line="245" w:lineRule="auto"/>
      </w:pPr>
    </w:p>
    <w:p w14:paraId="1A986345">
      <w:pPr>
        <w:pStyle w:val="2"/>
        <w:spacing w:line="245" w:lineRule="auto"/>
      </w:pPr>
    </w:p>
    <w:p w14:paraId="5495FEA0">
      <w:pPr>
        <w:pStyle w:val="2"/>
        <w:spacing w:line="245" w:lineRule="auto"/>
      </w:pPr>
    </w:p>
    <w:p w14:paraId="37086C03">
      <w:pPr>
        <w:pStyle w:val="2"/>
        <w:spacing w:line="245" w:lineRule="auto"/>
      </w:pPr>
    </w:p>
    <w:p w14:paraId="26DA7560">
      <w:pPr>
        <w:pStyle w:val="2"/>
        <w:spacing w:line="245" w:lineRule="auto"/>
      </w:pPr>
    </w:p>
    <w:p w14:paraId="003E5896">
      <w:pPr>
        <w:pStyle w:val="2"/>
        <w:spacing w:line="245" w:lineRule="auto"/>
      </w:pPr>
    </w:p>
    <w:p w14:paraId="5054CFBF">
      <w:pPr>
        <w:pStyle w:val="2"/>
        <w:spacing w:line="245" w:lineRule="auto"/>
      </w:pPr>
    </w:p>
    <w:p w14:paraId="1D01B39D">
      <w:pPr>
        <w:pStyle w:val="2"/>
        <w:spacing w:line="245" w:lineRule="auto"/>
      </w:pPr>
    </w:p>
    <w:p w14:paraId="037BF539">
      <w:pPr>
        <w:pStyle w:val="2"/>
        <w:spacing w:line="245" w:lineRule="auto"/>
      </w:pPr>
    </w:p>
    <w:p w14:paraId="3102F0A7">
      <w:pPr>
        <w:pStyle w:val="2"/>
        <w:spacing w:line="245" w:lineRule="auto"/>
      </w:pPr>
    </w:p>
    <w:p w14:paraId="49070553">
      <w:pPr>
        <w:pStyle w:val="2"/>
        <w:spacing w:line="245" w:lineRule="auto"/>
      </w:pPr>
    </w:p>
    <w:p w14:paraId="3C2BDD80">
      <w:pPr>
        <w:pStyle w:val="2"/>
        <w:spacing w:line="245" w:lineRule="auto"/>
      </w:pPr>
    </w:p>
    <w:p w14:paraId="45B7CEE8">
      <w:pPr>
        <w:pStyle w:val="2"/>
        <w:spacing w:line="245" w:lineRule="auto"/>
      </w:pPr>
    </w:p>
    <w:p w14:paraId="458B6F32">
      <w:pPr>
        <w:pStyle w:val="2"/>
        <w:spacing w:line="246" w:lineRule="auto"/>
      </w:pPr>
    </w:p>
    <w:p w14:paraId="7BBC3BC9">
      <w:pPr>
        <w:pStyle w:val="2"/>
        <w:spacing w:line="246" w:lineRule="auto"/>
      </w:pPr>
    </w:p>
    <w:p w14:paraId="7E467C40">
      <w:pPr>
        <w:pStyle w:val="2"/>
        <w:spacing w:line="246" w:lineRule="auto"/>
      </w:pPr>
    </w:p>
    <w:p w14:paraId="4E5A9DED">
      <w:pPr>
        <w:pStyle w:val="2"/>
        <w:spacing w:line="246" w:lineRule="auto"/>
      </w:pPr>
    </w:p>
    <w:p w14:paraId="10831CAD">
      <w:pPr>
        <w:pStyle w:val="2"/>
        <w:spacing w:line="246" w:lineRule="auto"/>
      </w:pPr>
    </w:p>
    <w:p w14:paraId="3A70AE4E">
      <w:pPr>
        <w:spacing w:before="100" w:line="224" w:lineRule="auto"/>
        <w:ind w:left="241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杭州维美德实业有限公司</w:t>
      </w:r>
    </w:p>
    <w:p w14:paraId="2415CDFF">
      <w:pPr>
        <w:spacing w:before="266" w:line="220" w:lineRule="auto"/>
        <w:ind w:left="319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二零二</w:t>
      </w: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val="en-US" w:eastAsia="zh-CN"/>
        </w:rPr>
        <w:t>五</w:t>
      </w: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年八月</w:t>
      </w:r>
    </w:p>
    <w:p w14:paraId="0938C541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pgSz w:w="11906" w:h="16838"/>
          <w:pgMar w:top="1431" w:right="1785" w:bottom="0" w:left="1785" w:header="0" w:footer="0" w:gutter="0"/>
          <w:cols w:space="720" w:num="1"/>
        </w:sectPr>
      </w:pPr>
    </w:p>
    <w:p w14:paraId="0DE0EBBC">
      <w:pPr>
        <w:pStyle w:val="2"/>
        <w:spacing w:line="356" w:lineRule="auto"/>
      </w:pPr>
    </w:p>
    <w:sdt>
      <w:sdtPr>
        <w:rPr>
          <w:rFonts w:ascii="等线" w:hAnsi="等线" w:eastAsia="等线" w:cs="等线"/>
          <w:sz w:val="28"/>
          <w:szCs w:val="28"/>
        </w:rPr>
        <w:id w:val="147453815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2"/>
          <w:szCs w:val="22"/>
        </w:rPr>
      </w:sdtEndPr>
      <w:sdtContent>
        <w:p w14:paraId="66C25BA4">
          <w:pPr>
            <w:spacing w:before="95" w:line="203" w:lineRule="auto"/>
            <w:ind w:left="3943"/>
            <w:rPr>
              <w:rFonts w:ascii="等线" w:hAnsi="等线" w:eastAsia="等线" w:cs="等线"/>
              <w:sz w:val="28"/>
              <w:szCs w:val="28"/>
            </w:rPr>
          </w:pPr>
          <w:r>
            <w:rPr>
              <w:rFonts w:ascii="等线" w:hAnsi="等线" w:eastAsia="等线" w:cs="等线"/>
              <w:b/>
              <w:bCs/>
              <w:color w:val="2E75B5"/>
              <w:spacing w:val="-28"/>
              <w:sz w:val="28"/>
              <w:szCs w:val="28"/>
            </w:rPr>
            <w:t>目录</w:t>
          </w:r>
        </w:p>
        <w:p w14:paraId="7511939C">
          <w:pPr>
            <w:tabs>
              <w:tab w:val="right" w:leader="dot" w:pos="8319"/>
            </w:tabs>
            <w:spacing w:before="300" w:line="228" w:lineRule="auto"/>
            <w:ind w:left="25"/>
            <w:rPr>
              <w:rFonts w:ascii="Times New Roman" w:hAnsi="Times New Roman" w:eastAsia="Times New Roman" w:cs="Times New Roman"/>
              <w:sz w:val="19"/>
              <w:szCs w:val="19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5"/>
              <w:sz w:val="19"/>
              <w:szCs w:val="19"/>
            </w:rPr>
            <w:t>郑重声明</w:t>
          </w:r>
          <w:r>
            <w:rPr>
              <w:rFonts w:ascii="宋体" w:hAnsi="宋体" w:eastAsia="宋体" w:cs="宋体"/>
              <w:spacing w:val="-59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z w:val="19"/>
              <w:szCs w:val="19"/>
            </w:rPr>
            <w:tab/>
          </w:r>
          <w:r>
            <w:rPr>
              <w:rFonts w:ascii="宋体" w:hAnsi="宋体" w:eastAsia="宋体" w:cs="宋体"/>
              <w:spacing w:val="-64"/>
              <w:sz w:val="19"/>
              <w:szCs w:val="19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spacing w:val="1"/>
              <w:sz w:val="19"/>
              <w:szCs w:val="19"/>
            </w:rPr>
            <w:t>3</w:t>
          </w:r>
          <w:r>
            <w:rPr>
              <w:rFonts w:ascii="Times New Roman" w:hAnsi="Times New Roman" w:eastAsia="Times New Roman" w:cs="Times New Roman"/>
              <w:b/>
              <w:bCs/>
              <w:spacing w:val="1"/>
              <w:sz w:val="19"/>
              <w:szCs w:val="19"/>
            </w:rPr>
            <w:fldChar w:fldCharType="end"/>
          </w:r>
        </w:p>
        <w:p w14:paraId="328F596B">
          <w:pPr>
            <w:tabs>
              <w:tab w:val="right" w:leader="dot" w:pos="8319"/>
            </w:tabs>
            <w:spacing w:before="197" w:line="228" w:lineRule="auto"/>
            <w:ind w:left="25"/>
            <w:rPr>
              <w:rFonts w:ascii="Times New Roman" w:hAnsi="Times New Roman" w:eastAsia="Times New Roman" w:cs="Times New Roman"/>
              <w:sz w:val="19"/>
              <w:szCs w:val="19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3"/>
              <w:sz w:val="19"/>
              <w:szCs w:val="19"/>
            </w:rPr>
            <w:t>一.</w:t>
          </w:r>
          <w:r>
            <w:rPr>
              <w:rFonts w:ascii="宋体" w:hAnsi="宋体" w:eastAsia="宋体" w:cs="宋体"/>
              <w:spacing w:val="2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b/>
              <w:bCs/>
              <w:spacing w:val="3"/>
              <w:sz w:val="19"/>
              <w:szCs w:val="19"/>
            </w:rPr>
            <w:t>公司概况</w:t>
          </w:r>
          <w:r>
            <w:rPr>
              <w:rFonts w:ascii="宋体" w:hAnsi="宋体" w:eastAsia="宋体" w:cs="宋体"/>
              <w:spacing w:val="-60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z w:val="19"/>
              <w:szCs w:val="19"/>
            </w:rPr>
            <w:tab/>
          </w:r>
          <w:r>
            <w:rPr>
              <w:rFonts w:ascii="宋体" w:hAnsi="宋体" w:eastAsia="宋体" w:cs="宋体"/>
              <w:spacing w:val="-63"/>
              <w:sz w:val="19"/>
              <w:szCs w:val="19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sz w:val="19"/>
              <w:szCs w:val="19"/>
            </w:rPr>
            <w:t>4</w:t>
          </w:r>
          <w:r>
            <w:rPr>
              <w:rFonts w:ascii="Times New Roman" w:hAnsi="Times New Roman" w:eastAsia="Times New Roman" w:cs="Times New Roman"/>
              <w:b/>
              <w:bCs/>
              <w:sz w:val="19"/>
              <w:szCs w:val="19"/>
            </w:rPr>
            <w:fldChar w:fldCharType="end"/>
          </w:r>
        </w:p>
        <w:p w14:paraId="12547382">
          <w:pPr>
            <w:tabs>
              <w:tab w:val="right" w:leader="dot" w:pos="8319"/>
            </w:tabs>
            <w:spacing w:before="196" w:line="227" w:lineRule="auto"/>
            <w:ind w:left="25"/>
            <w:rPr>
              <w:rFonts w:ascii="Times New Roman" w:hAnsi="Times New Roman" w:eastAsia="Times New Roman" w:cs="Times New Roman"/>
              <w:sz w:val="19"/>
              <w:szCs w:val="19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4"/>
              <w:sz w:val="19"/>
              <w:szCs w:val="19"/>
            </w:rPr>
            <w:t>二.</w:t>
          </w:r>
          <w:r>
            <w:rPr>
              <w:rFonts w:ascii="宋体" w:hAnsi="宋体" w:eastAsia="宋体" w:cs="宋体"/>
              <w:spacing w:val="19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b/>
              <w:bCs/>
              <w:spacing w:val="4"/>
              <w:sz w:val="19"/>
              <w:szCs w:val="19"/>
            </w:rPr>
            <w:t>核心价值观</w:t>
          </w:r>
          <w:r>
            <w:rPr>
              <w:rFonts w:ascii="宋体" w:hAnsi="宋体" w:eastAsia="宋体" w:cs="宋体"/>
              <w:spacing w:val="-59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z w:val="19"/>
              <w:szCs w:val="19"/>
            </w:rPr>
            <w:tab/>
          </w:r>
          <w:r>
            <w:rPr>
              <w:rFonts w:ascii="宋体" w:hAnsi="宋体" w:eastAsia="宋体" w:cs="宋体"/>
              <w:spacing w:val="-65"/>
              <w:sz w:val="19"/>
              <w:szCs w:val="19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sz w:val="19"/>
              <w:szCs w:val="19"/>
            </w:rPr>
            <w:t>4</w:t>
          </w:r>
          <w:r>
            <w:rPr>
              <w:rFonts w:ascii="Times New Roman" w:hAnsi="Times New Roman" w:eastAsia="Times New Roman" w:cs="Times New Roman"/>
              <w:b/>
              <w:bCs/>
              <w:sz w:val="19"/>
              <w:szCs w:val="19"/>
            </w:rPr>
            <w:fldChar w:fldCharType="end"/>
          </w:r>
        </w:p>
        <w:p w14:paraId="4A788FE6">
          <w:pPr>
            <w:tabs>
              <w:tab w:val="right" w:leader="dot" w:pos="8319"/>
            </w:tabs>
            <w:spacing w:before="198" w:line="229" w:lineRule="auto"/>
            <w:ind w:left="21"/>
            <w:rPr>
              <w:rFonts w:ascii="Times New Roman" w:hAnsi="Times New Roman" w:eastAsia="Times New Roman" w:cs="Times New Roman"/>
              <w:sz w:val="19"/>
              <w:szCs w:val="19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4"/>
              <w:sz w:val="19"/>
              <w:szCs w:val="19"/>
            </w:rPr>
            <w:t>三.</w:t>
          </w:r>
          <w:r>
            <w:rPr>
              <w:rFonts w:ascii="宋体" w:hAnsi="宋体" w:eastAsia="宋体" w:cs="宋体"/>
              <w:spacing w:val="17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b/>
              <w:bCs/>
              <w:spacing w:val="4"/>
              <w:sz w:val="19"/>
              <w:szCs w:val="19"/>
            </w:rPr>
            <w:t>核心文化</w:t>
          </w:r>
          <w:r>
            <w:rPr>
              <w:rFonts w:ascii="宋体" w:hAnsi="宋体" w:eastAsia="宋体" w:cs="宋体"/>
              <w:spacing w:val="-60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z w:val="19"/>
              <w:szCs w:val="19"/>
            </w:rPr>
            <w:tab/>
          </w:r>
          <w:r>
            <w:rPr>
              <w:rFonts w:ascii="宋体" w:hAnsi="宋体" w:eastAsia="宋体" w:cs="宋体"/>
              <w:spacing w:val="-63"/>
              <w:sz w:val="19"/>
              <w:szCs w:val="19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sz w:val="19"/>
              <w:szCs w:val="19"/>
            </w:rPr>
            <w:t>4</w:t>
          </w:r>
          <w:r>
            <w:rPr>
              <w:rFonts w:ascii="Times New Roman" w:hAnsi="Times New Roman" w:eastAsia="Times New Roman" w:cs="Times New Roman"/>
              <w:b/>
              <w:bCs/>
              <w:sz w:val="19"/>
              <w:szCs w:val="19"/>
            </w:rPr>
            <w:fldChar w:fldCharType="end"/>
          </w:r>
        </w:p>
        <w:p w14:paraId="527BDFEE">
          <w:pPr>
            <w:tabs>
              <w:tab w:val="right" w:leader="dot" w:pos="8319"/>
            </w:tabs>
            <w:spacing w:before="197" w:line="227" w:lineRule="auto"/>
            <w:ind w:left="40"/>
            <w:rPr>
              <w:rFonts w:ascii="Times New Roman" w:hAnsi="Times New Roman" w:eastAsia="Times New Roman" w:cs="Times New Roman"/>
              <w:sz w:val="19"/>
              <w:szCs w:val="19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1"/>
              <w:sz w:val="19"/>
              <w:szCs w:val="19"/>
            </w:rPr>
            <w:t>四.</w:t>
          </w:r>
          <w:r>
            <w:rPr>
              <w:rFonts w:ascii="宋体" w:hAnsi="宋体" w:eastAsia="宋体" w:cs="宋体"/>
              <w:spacing w:val="17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b/>
              <w:bCs/>
              <w:spacing w:val="1"/>
              <w:sz w:val="19"/>
              <w:szCs w:val="19"/>
            </w:rPr>
            <w:t>组织机构</w:t>
          </w:r>
          <w:r>
            <w:rPr>
              <w:rFonts w:ascii="宋体" w:hAnsi="宋体" w:eastAsia="宋体" w:cs="宋体"/>
              <w:spacing w:val="-60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z w:val="19"/>
              <w:szCs w:val="19"/>
            </w:rPr>
            <w:tab/>
          </w:r>
          <w:r>
            <w:rPr>
              <w:rFonts w:ascii="宋体" w:hAnsi="宋体" w:eastAsia="宋体" w:cs="宋体"/>
              <w:spacing w:val="-63"/>
              <w:sz w:val="19"/>
              <w:szCs w:val="19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sz w:val="19"/>
              <w:szCs w:val="19"/>
            </w:rPr>
            <w:t>4</w:t>
          </w:r>
          <w:r>
            <w:rPr>
              <w:rFonts w:ascii="Times New Roman" w:hAnsi="Times New Roman" w:eastAsia="Times New Roman" w:cs="Times New Roman"/>
              <w:b/>
              <w:bCs/>
              <w:sz w:val="19"/>
              <w:szCs w:val="19"/>
            </w:rPr>
            <w:fldChar w:fldCharType="end"/>
          </w:r>
        </w:p>
        <w:p w14:paraId="5CD46385">
          <w:pPr>
            <w:tabs>
              <w:tab w:val="right" w:leader="dot" w:pos="8319"/>
            </w:tabs>
            <w:spacing w:before="198" w:line="228" w:lineRule="auto"/>
            <w:ind w:left="25"/>
            <w:rPr>
              <w:rFonts w:ascii="Times New Roman" w:hAnsi="Times New Roman" w:eastAsia="Times New Roman" w:cs="Times New Roman"/>
              <w:sz w:val="19"/>
              <w:szCs w:val="19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3"/>
              <w:sz w:val="19"/>
              <w:szCs w:val="19"/>
            </w:rPr>
            <w:t>五.</w:t>
          </w:r>
          <w:r>
            <w:rPr>
              <w:rFonts w:ascii="宋体" w:hAnsi="宋体" w:eastAsia="宋体" w:cs="宋体"/>
              <w:spacing w:val="20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b/>
              <w:bCs/>
              <w:spacing w:val="3"/>
              <w:sz w:val="19"/>
              <w:szCs w:val="19"/>
            </w:rPr>
            <w:t>管理体系</w:t>
          </w:r>
          <w:r>
            <w:rPr>
              <w:rFonts w:ascii="宋体" w:hAnsi="宋体" w:eastAsia="宋体" w:cs="宋体"/>
              <w:spacing w:val="-60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z w:val="19"/>
              <w:szCs w:val="19"/>
            </w:rPr>
            <w:tab/>
          </w:r>
          <w:r>
            <w:rPr>
              <w:rFonts w:ascii="宋体" w:hAnsi="宋体" w:eastAsia="宋体" w:cs="宋体"/>
              <w:spacing w:val="-61"/>
              <w:sz w:val="19"/>
              <w:szCs w:val="19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sz w:val="19"/>
              <w:szCs w:val="19"/>
            </w:rPr>
            <w:t>5</w:t>
          </w:r>
          <w:r>
            <w:rPr>
              <w:rFonts w:ascii="Times New Roman" w:hAnsi="Times New Roman" w:eastAsia="Times New Roman" w:cs="Times New Roman"/>
              <w:b/>
              <w:bCs/>
              <w:sz w:val="19"/>
              <w:szCs w:val="19"/>
            </w:rPr>
            <w:fldChar w:fldCharType="end"/>
          </w:r>
        </w:p>
        <w:p w14:paraId="276BDC28">
          <w:pPr>
            <w:tabs>
              <w:tab w:val="right" w:leader="dot" w:pos="8319"/>
            </w:tabs>
            <w:spacing w:before="198" w:line="227" w:lineRule="auto"/>
            <w:ind w:left="23"/>
            <w:rPr>
              <w:rFonts w:ascii="Times New Roman" w:hAnsi="Times New Roman" w:eastAsia="Times New Roman" w:cs="Times New Roman"/>
              <w:sz w:val="19"/>
              <w:szCs w:val="19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4"/>
              <w:sz w:val="19"/>
              <w:szCs w:val="19"/>
            </w:rPr>
            <w:t>六.</w:t>
          </w:r>
          <w:r>
            <w:rPr>
              <w:rFonts w:ascii="宋体" w:hAnsi="宋体" w:eastAsia="宋体" w:cs="宋体"/>
              <w:spacing w:val="24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b/>
              <w:bCs/>
              <w:spacing w:val="4"/>
              <w:sz w:val="19"/>
              <w:szCs w:val="19"/>
            </w:rPr>
            <w:t>员工基本情况</w:t>
          </w:r>
          <w:r>
            <w:rPr>
              <w:rFonts w:ascii="宋体" w:hAnsi="宋体" w:eastAsia="宋体" w:cs="宋体"/>
              <w:spacing w:val="-57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z w:val="19"/>
              <w:szCs w:val="19"/>
            </w:rPr>
            <w:tab/>
          </w:r>
          <w:r>
            <w:rPr>
              <w:rFonts w:ascii="宋体" w:hAnsi="宋体" w:eastAsia="宋体" w:cs="宋体"/>
              <w:spacing w:val="-64"/>
              <w:sz w:val="19"/>
              <w:szCs w:val="19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sz w:val="19"/>
              <w:szCs w:val="19"/>
            </w:rPr>
            <w:t>5</w:t>
          </w:r>
          <w:r>
            <w:rPr>
              <w:rFonts w:ascii="Times New Roman" w:hAnsi="Times New Roman" w:eastAsia="Times New Roman" w:cs="Times New Roman"/>
              <w:b/>
              <w:bCs/>
              <w:sz w:val="19"/>
              <w:szCs w:val="19"/>
            </w:rPr>
            <w:fldChar w:fldCharType="end"/>
          </w:r>
        </w:p>
        <w:p w14:paraId="19534009">
          <w:pPr>
            <w:tabs>
              <w:tab w:val="right" w:leader="dot" w:pos="8319"/>
            </w:tabs>
            <w:spacing w:before="198" w:line="228" w:lineRule="auto"/>
            <w:ind w:left="21"/>
            <w:rPr>
              <w:rFonts w:ascii="Times New Roman" w:hAnsi="Times New Roman" w:eastAsia="Times New Roman" w:cs="Times New Roman"/>
              <w:sz w:val="19"/>
              <w:szCs w:val="19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6"/>
              <w:sz w:val="19"/>
              <w:szCs w:val="19"/>
            </w:rPr>
            <w:t>七.</w:t>
          </w:r>
          <w:r>
            <w:rPr>
              <w:rFonts w:ascii="宋体" w:hAnsi="宋体" w:eastAsia="宋体" w:cs="宋体"/>
              <w:spacing w:val="6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b/>
              <w:bCs/>
              <w:spacing w:val="6"/>
              <w:sz w:val="19"/>
              <w:szCs w:val="19"/>
            </w:rPr>
            <w:t>主要产品和服务</w:t>
          </w:r>
          <w:r>
            <w:rPr>
              <w:rFonts w:ascii="宋体" w:hAnsi="宋体" w:eastAsia="宋体" w:cs="宋体"/>
              <w:spacing w:val="-5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z w:val="19"/>
              <w:szCs w:val="19"/>
            </w:rPr>
            <w:tab/>
          </w:r>
          <w:r>
            <w:rPr>
              <w:rFonts w:ascii="宋体" w:hAnsi="宋体" w:eastAsia="宋体" w:cs="宋体"/>
              <w:spacing w:val="-63"/>
              <w:sz w:val="19"/>
              <w:szCs w:val="19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sz w:val="19"/>
              <w:szCs w:val="19"/>
            </w:rPr>
            <w:t>6</w:t>
          </w:r>
          <w:r>
            <w:rPr>
              <w:rFonts w:ascii="Times New Roman" w:hAnsi="Times New Roman" w:eastAsia="Times New Roman" w:cs="Times New Roman"/>
              <w:b/>
              <w:bCs/>
              <w:sz w:val="19"/>
              <w:szCs w:val="19"/>
            </w:rPr>
            <w:fldChar w:fldCharType="end"/>
          </w:r>
        </w:p>
        <w:p w14:paraId="7B952617">
          <w:pPr>
            <w:tabs>
              <w:tab w:val="right" w:leader="dot" w:pos="8320"/>
            </w:tabs>
            <w:spacing w:before="186" w:line="185" w:lineRule="auto"/>
            <w:ind w:left="448"/>
            <w:rPr>
              <w:rFonts w:ascii="Times New Roman" w:hAnsi="Times New Roman" w:eastAsia="Times New Roman" w:cs="Times New Roman"/>
              <w:sz w:val="22"/>
              <w:szCs w:val="22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b/>
              <w:bCs/>
              <w:spacing w:val="-3"/>
              <w:sz w:val="22"/>
              <w:szCs w:val="22"/>
            </w:rPr>
            <w:t>1</w:t>
          </w:r>
          <w:r>
            <w:rPr>
              <w:rFonts w:ascii="宋体" w:hAnsi="宋体" w:eastAsia="宋体" w:cs="宋体"/>
              <w:b/>
              <w:bCs/>
              <w:spacing w:val="-3"/>
              <w:sz w:val="22"/>
              <w:szCs w:val="22"/>
            </w:rPr>
            <w:t>、主要产品与服务的交付方式</w:t>
          </w:r>
          <w:r>
            <w:rPr>
              <w:rFonts w:ascii="宋体" w:hAnsi="宋体" w:eastAsia="宋体" w:cs="宋体"/>
              <w:b/>
              <w:bCs/>
              <w:sz w:val="22"/>
              <w:szCs w:val="22"/>
            </w:rPr>
            <w:tab/>
          </w:r>
          <w:r>
            <w:rPr>
              <w:rFonts w:ascii="宋体" w:hAnsi="宋体" w:eastAsia="宋体" w:cs="宋体"/>
              <w:spacing w:val="-63"/>
              <w:sz w:val="22"/>
              <w:szCs w:val="22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sz w:val="22"/>
              <w:szCs w:val="22"/>
            </w:rPr>
            <w:t>6</w:t>
          </w:r>
          <w:r>
            <w:rPr>
              <w:rFonts w:ascii="Times New Roman" w:hAnsi="Times New Roman" w:eastAsia="Times New Roman" w:cs="Times New Roman"/>
              <w:b/>
              <w:bCs/>
              <w:sz w:val="22"/>
              <w:szCs w:val="22"/>
            </w:rPr>
            <w:fldChar w:fldCharType="end"/>
          </w:r>
        </w:p>
        <w:p w14:paraId="1BDC1CB8">
          <w:pPr>
            <w:tabs>
              <w:tab w:val="right" w:leader="dot" w:pos="8320"/>
            </w:tabs>
            <w:spacing w:before="91" w:line="221" w:lineRule="auto"/>
            <w:ind w:left="439"/>
            <w:rPr>
              <w:rFonts w:ascii="Times New Roman" w:hAnsi="Times New Roman" w:eastAsia="Times New Roman" w:cs="Times New Roman"/>
              <w:sz w:val="22"/>
              <w:szCs w:val="22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b/>
              <w:bCs/>
              <w:spacing w:val="-3"/>
              <w:sz w:val="22"/>
              <w:szCs w:val="22"/>
            </w:rPr>
            <w:t>2</w:t>
          </w:r>
          <w:r>
            <w:rPr>
              <w:rFonts w:ascii="宋体" w:hAnsi="宋体" w:eastAsia="宋体" w:cs="宋体"/>
              <w:b/>
              <w:bCs/>
              <w:spacing w:val="-3"/>
              <w:sz w:val="22"/>
              <w:szCs w:val="22"/>
            </w:rPr>
            <w:t>、用户需求了解方式</w:t>
          </w:r>
          <w:r>
            <w:rPr>
              <w:rFonts w:ascii="宋体" w:hAnsi="宋体" w:eastAsia="宋体" w:cs="宋体"/>
              <w:b/>
              <w:bCs/>
              <w:sz w:val="22"/>
              <w:szCs w:val="22"/>
            </w:rPr>
            <w:tab/>
          </w:r>
          <w:r>
            <w:rPr>
              <w:rFonts w:ascii="宋体" w:hAnsi="宋体" w:eastAsia="宋体" w:cs="宋体"/>
              <w:spacing w:val="-60"/>
              <w:sz w:val="22"/>
              <w:szCs w:val="22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sz w:val="22"/>
              <w:szCs w:val="22"/>
            </w:rPr>
            <w:t>6</w:t>
          </w:r>
          <w:r>
            <w:rPr>
              <w:rFonts w:ascii="Times New Roman" w:hAnsi="Times New Roman" w:eastAsia="Times New Roman" w:cs="Times New Roman"/>
              <w:b/>
              <w:bCs/>
              <w:sz w:val="22"/>
              <w:szCs w:val="22"/>
            </w:rPr>
            <w:fldChar w:fldCharType="end"/>
          </w:r>
        </w:p>
        <w:p w14:paraId="0220E96E">
          <w:pPr>
            <w:tabs>
              <w:tab w:val="right" w:leader="dot" w:pos="8319"/>
            </w:tabs>
            <w:spacing w:before="181" w:line="228" w:lineRule="auto"/>
            <w:ind w:left="25"/>
            <w:rPr>
              <w:rFonts w:ascii="Times New Roman" w:hAnsi="Times New Roman" w:eastAsia="Times New Roman" w:cs="Times New Roman"/>
              <w:sz w:val="19"/>
              <w:szCs w:val="19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6"/>
              <w:sz w:val="19"/>
              <w:szCs w:val="19"/>
            </w:rPr>
            <w:t>八.</w:t>
          </w:r>
          <w:r>
            <w:rPr>
              <w:rFonts w:ascii="宋体" w:hAnsi="宋体" w:eastAsia="宋体" w:cs="宋体"/>
              <w:spacing w:val="6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b/>
              <w:bCs/>
              <w:spacing w:val="6"/>
              <w:sz w:val="19"/>
              <w:szCs w:val="19"/>
            </w:rPr>
            <w:t>主要技术和设备设施</w:t>
          </w:r>
          <w:r>
            <w:rPr>
              <w:rFonts w:ascii="宋体" w:hAnsi="宋体" w:eastAsia="宋体" w:cs="宋体"/>
              <w:spacing w:val="-5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z w:val="19"/>
              <w:szCs w:val="19"/>
            </w:rPr>
            <w:tab/>
          </w:r>
          <w:r>
            <w:rPr>
              <w:rFonts w:ascii="宋体" w:hAnsi="宋体" w:eastAsia="宋体" w:cs="宋体"/>
              <w:spacing w:val="-63"/>
              <w:sz w:val="19"/>
              <w:szCs w:val="19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sz w:val="19"/>
              <w:szCs w:val="19"/>
            </w:rPr>
            <w:t>6</w:t>
          </w:r>
          <w:r>
            <w:rPr>
              <w:rFonts w:ascii="Times New Roman" w:hAnsi="Times New Roman" w:eastAsia="Times New Roman" w:cs="Times New Roman"/>
              <w:b/>
              <w:bCs/>
              <w:sz w:val="19"/>
              <w:szCs w:val="19"/>
            </w:rPr>
            <w:fldChar w:fldCharType="end"/>
          </w:r>
        </w:p>
        <w:p w14:paraId="780A7FA5">
          <w:pPr>
            <w:tabs>
              <w:tab w:val="right" w:leader="dot" w:pos="8320"/>
            </w:tabs>
            <w:spacing w:before="186" w:line="185" w:lineRule="auto"/>
            <w:ind w:left="448"/>
            <w:rPr>
              <w:rFonts w:ascii="Times New Roman" w:hAnsi="Times New Roman" w:eastAsia="Times New Roman" w:cs="Times New Roman"/>
              <w:sz w:val="22"/>
              <w:szCs w:val="22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b/>
              <w:bCs/>
              <w:spacing w:val="-6"/>
              <w:sz w:val="22"/>
              <w:szCs w:val="22"/>
            </w:rPr>
            <w:t>1.</w:t>
          </w:r>
          <w:r>
            <w:rPr>
              <w:rFonts w:ascii="Times New Roman" w:hAnsi="Times New Roman" w:eastAsia="Times New Roman" w:cs="Times New Roman"/>
              <w:b/>
              <w:bCs/>
              <w:spacing w:val="7"/>
              <w:sz w:val="22"/>
              <w:szCs w:val="22"/>
            </w:rPr>
            <w:t xml:space="preserve">  </w:t>
          </w:r>
          <w:r>
            <w:rPr>
              <w:rFonts w:ascii="宋体" w:hAnsi="宋体" w:eastAsia="宋体" w:cs="宋体"/>
              <w:b/>
              <w:bCs/>
              <w:spacing w:val="-6"/>
              <w:sz w:val="22"/>
              <w:szCs w:val="22"/>
            </w:rPr>
            <w:t>生产设备</w:t>
          </w:r>
          <w:r>
            <w:rPr>
              <w:rFonts w:ascii="宋体" w:hAnsi="宋体" w:eastAsia="宋体" w:cs="宋体"/>
              <w:b/>
              <w:bCs/>
              <w:sz w:val="22"/>
              <w:szCs w:val="22"/>
            </w:rPr>
            <w:tab/>
          </w:r>
          <w:r>
            <w:rPr>
              <w:rFonts w:ascii="宋体" w:hAnsi="宋体" w:eastAsia="宋体" w:cs="宋体"/>
              <w:spacing w:val="-57"/>
              <w:sz w:val="22"/>
              <w:szCs w:val="22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sz w:val="22"/>
              <w:szCs w:val="22"/>
            </w:rPr>
            <w:t>7</w:t>
          </w:r>
          <w:r>
            <w:rPr>
              <w:rFonts w:ascii="Times New Roman" w:hAnsi="Times New Roman" w:eastAsia="Times New Roman" w:cs="Times New Roman"/>
              <w:b/>
              <w:bCs/>
              <w:sz w:val="22"/>
              <w:szCs w:val="22"/>
            </w:rPr>
            <w:fldChar w:fldCharType="end"/>
          </w:r>
        </w:p>
        <w:p w14:paraId="4ABE5ECC">
          <w:pPr>
            <w:tabs>
              <w:tab w:val="right" w:leader="dot" w:pos="8320"/>
            </w:tabs>
            <w:spacing w:before="91" w:line="220" w:lineRule="auto"/>
            <w:ind w:left="439"/>
            <w:rPr>
              <w:rFonts w:ascii="Times New Roman" w:hAnsi="Times New Roman" w:eastAsia="Times New Roman" w:cs="Times New Roman"/>
              <w:sz w:val="22"/>
              <w:szCs w:val="22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b/>
              <w:bCs/>
              <w:spacing w:val="-2"/>
              <w:sz w:val="22"/>
              <w:szCs w:val="22"/>
            </w:rPr>
            <w:t xml:space="preserve">2.  </w:t>
          </w:r>
          <w:r>
            <w:rPr>
              <w:rFonts w:ascii="宋体" w:hAnsi="宋体" w:eastAsia="宋体" w:cs="宋体"/>
              <w:b/>
              <w:bCs/>
              <w:spacing w:val="-2"/>
              <w:sz w:val="22"/>
              <w:szCs w:val="22"/>
            </w:rPr>
            <w:t>研发与检测设备</w:t>
          </w:r>
          <w:r>
            <w:rPr>
              <w:rFonts w:ascii="宋体" w:hAnsi="宋体" w:eastAsia="宋体" w:cs="宋体"/>
              <w:b/>
              <w:bCs/>
              <w:sz w:val="22"/>
              <w:szCs w:val="22"/>
            </w:rPr>
            <w:tab/>
          </w:r>
          <w:r>
            <w:rPr>
              <w:rFonts w:ascii="宋体" w:hAnsi="宋体" w:eastAsia="宋体" w:cs="宋体"/>
              <w:spacing w:val="-60"/>
              <w:sz w:val="22"/>
              <w:szCs w:val="22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sz w:val="22"/>
              <w:szCs w:val="22"/>
            </w:rPr>
            <w:t>7</w:t>
          </w:r>
          <w:r>
            <w:rPr>
              <w:rFonts w:ascii="Times New Roman" w:hAnsi="Times New Roman" w:eastAsia="Times New Roman" w:cs="Times New Roman"/>
              <w:b/>
              <w:bCs/>
              <w:sz w:val="22"/>
              <w:szCs w:val="22"/>
            </w:rPr>
            <w:fldChar w:fldCharType="end"/>
          </w:r>
        </w:p>
        <w:p w14:paraId="6F122A7E">
          <w:pPr>
            <w:tabs>
              <w:tab w:val="right" w:leader="dot" w:pos="8319"/>
            </w:tabs>
            <w:spacing w:before="182" w:line="227" w:lineRule="auto"/>
            <w:ind w:left="26"/>
            <w:rPr>
              <w:rFonts w:ascii="Times New Roman" w:hAnsi="Times New Roman" w:eastAsia="Times New Roman" w:cs="Times New Roman"/>
              <w:sz w:val="19"/>
              <w:szCs w:val="19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2"/>
              <w:sz w:val="19"/>
              <w:szCs w:val="19"/>
            </w:rPr>
            <w:t>九.</w:t>
          </w:r>
          <w:r>
            <w:rPr>
              <w:rFonts w:ascii="宋体" w:hAnsi="宋体" w:eastAsia="宋体" w:cs="宋体"/>
              <w:spacing w:val="24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b/>
              <w:bCs/>
              <w:spacing w:val="2"/>
              <w:sz w:val="19"/>
              <w:szCs w:val="19"/>
            </w:rPr>
            <w:t>市场分布</w:t>
          </w:r>
          <w:r>
            <w:rPr>
              <w:rFonts w:ascii="宋体" w:hAnsi="宋体" w:eastAsia="宋体" w:cs="宋体"/>
              <w:spacing w:val="-59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z w:val="19"/>
              <w:szCs w:val="19"/>
            </w:rPr>
            <w:tab/>
          </w:r>
          <w:r>
            <w:rPr>
              <w:rFonts w:ascii="宋体" w:hAnsi="宋体" w:eastAsia="宋体" w:cs="宋体"/>
              <w:spacing w:val="-61"/>
              <w:sz w:val="19"/>
              <w:szCs w:val="19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sz w:val="19"/>
              <w:szCs w:val="19"/>
            </w:rPr>
            <w:t>7</w:t>
          </w:r>
          <w:r>
            <w:rPr>
              <w:rFonts w:ascii="Times New Roman" w:hAnsi="Times New Roman" w:eastAsia="Times New Roman" w:cs="Times New Roman"/>
              <w:b/>
              <w:bCs/>
              <w:sz w:val="19"/>
              <w:szCs w:val="19"/>
            </w:rPr>
            <w:fldChar w:fldCharType="end"/>
          </w:r>
        </w:p>
        <w:p w14:paraId="0508892D">
          <w:pPr>
            <w:tabs>
              <w:tab w:val="right" w:leader="dot" w:pos="8319"/>
            </w:tabs>
            <w:spacing w:before="198" w:line="229" w:lineRule="auto"/>
            <w:ind w:left="22"/>
            <w:rPr>
              <w:rFonts w:ascii="Times New Roman" w:hAnsi="Times New Roman" w:eastAsia="Times New Roman" w:cs="Times New Roman"/>
              <w:sz w:val="19"/>
              <w:szCs w:val="19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7"/>
              <w:sz w:val="19"/>
              <w:szCs w:val="19"/>
            </w:rPr>
            <w:t>十.</w:t>
          </w:r>
          <w:r>
            <w:rPr>
              <w:rFonts w:ascii="宋体" w:hAnsi="宋体" w:eastAsia="宋体" w:cs="宋体"/>
              <w:spacing w:val="7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b/>
              <w:bCs/>
              <w:spacing w:val="7"/>
              <w:sz w:val="19"/>
              <w:szCs w:val="19"/>
            </w:rPr>
            <w:t>利益相关方沟通与回应</w:t>
          </w:r>
          <w:r>
            <w:rPr>
              <w:rFonts w:ascii="宋体" w:hAnsi="宋体" w:eastAsia="宋体" w:cs="宋体"/>
              <w:spacing w:val="-58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z w:val="19"/>
              <w:szCs w:val="19"/>
            </w:rPr>
            <w:tab/>
          </w:r>
          <w:r>
            <w:rPr>
              <w:rFonts w:ascii="宋体" w:hAnsi="宋体" w:eastAsia="宋体" w:cs="宋体"/>
              <w:spacing w:val="-66"/>
              <w:sz w:val="19"/>
              <w:szCs w:val="19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sz w:val="19"/>
              <w:szCs w:val="19"/>
            </w:rPr>
            <w:t>8</w:t>
          </w:r>
          <w:r>
            <w:rPr>
              <w:rFonts w:ascii="Times New Roman" w:hAnsi="Times New Roman" w:eastAsia="Times New Roman" w:cs="Times New Roman"/>
              <w:b/>
              <w:bCs/>
              <w:sz w:val="19"/>
              <w:szCs w:val="19"/>
            </w:rPr>
            <w:fldChar w:fldCharType="end"/>
          </w:r>
        </w:p>
        <w:p w14:paraId="693FD9B0">
          <w:pPr>
            <w:tabs>
              <w:tab w:val="right" w:leader="dot" w:pos="8319"/>
            </w:tabs>
            <w:spacing w:before="196" w:line="228" w:lineRule="auto"/>
            <w:ind w:left="22"/>
            <w:rPr>
              <w:rFonts w:ascii="Times New Roman" w:hAnsi="Times New Roman" w:eastAsia="Times New Roman" w:cs="Times New Roman"/>
              <w:sz w:val="19"/>
              <w:szCs w:val="19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7"/>
              <w:sz w:val="19"/>
              <w:szCs w:val="19"/>
            </w:rPr>
            <w:t>十一.</w:t>
          </w:r>
          <w:r>
            <w:rPr>
              <w:rFonts w:ascii="宋体" w:hAnsi="宋体" w:eastAsia="宋体" w:cs="宋体"/>
              <w:spacing w:val="7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b/>
              <w:bCs/>
              <w:spacing w:val="7"/>
              <w:sz w:val="19"/>
              <w:szCs w:val="19"/>
            </w:rPr>
            <w:t>股东及其他相关方利益的保护</w:t>
          </w:r>
          <w:r>
            <w:rPr>
              <w:rFonts w:ascii="宋体" w:hAnsi="宋体" w:eastAsia="宋体" w:cs="宋体"/>
              <w:spacing w:val="-50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z w:val="19"/>
              <w:szCs w:val="19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pacing w:val="23"/>
              <w:sz w:val="19"/>
              <w:szCs w:val="19"/>
            </w:rPr>
            <w:t>8</w:t>
          </w:r>
          <w:r>
            <w:rPr>
              <w:rFonts w:ascii="Times New Roman" w:hAnsi="Times New Roman" w:eastAsia="Times New Roman" w:cs="Times New Roman"/>
              <w:b/>
              <w:bCs/>
              <w:spacing w:val="23"/>
              <w:sz w:val="19"/>
              <w:szCs w:val="19"/>
            </w:rPr>
            <w:fldChar w:fldCharType="end"/>
          </w:r>
        </w:p>
        <w:p w14:paraId="625BE654">
          <w:pPr>
            <w:tabs>
              <w:tab w:val="right" w:leader="dot" w:pos="8319"/>
            </w:tabs>
            <w:spacing w:before="198" w:line="227" w:lineRule="auto"/>
            <w:ind w:left="22"/>
            <w:rPr>
              <w:rFonts w:ascii="Times New Roman" w:hAnsi="Times New Roman" w:eastAsia="Times New Roman" w:cs="Times New Roman"/>
              <w:sz w:val="19"/>
              <w:szCs w:val="19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4"/>
              <w:sz w:val="19"/>
              <w:szCs w:val="19"/>
            </w:rPr>
            <w:t>十二.</w:t>
          </w:r>
          <w:r>
            <w:rPr>
              <w:rFonts w:ascii="宋体" w:hAnsi="宋体" w:eastAsia="宋体" w:cs="宋体"/>
              <w:spacing w:val="22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b/>
              <w:bCs/>
              <w:spacing w:val="4"/>
              <w:sz w:val="19"/>
              <w:szCs w:val="19"/>
            </w:rPr>
            <w:t>社会责任</w:t>
          </w:r>
          <w:r>
            <w:rPr>
              <w:rFonts w:ascii="宋体" w:hAnsi="宋体" w:eastAsia="宋体" w:cs="宋体"/>
              <w:spacing w:val="-60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z w:val="19"/>
              <w:szCs w:val="19"/>
            </w:rPr>
            <w:tab/>
          </w:r>
          <w:r>
            <w:rPr>
              <w:rFonts w:ascii="宋体" w:hAnsi="宋体" w:eastAsia="宋体" w:cs="宋体"/>
              <w:spacing w:val="-64"/>
              <w:sz w:val="19"/>
              <w:szCs w:val="19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sz w:val="19"/>
              <w:szCs w:val="19"/>
            </w:rPr>
            <w:t>9</w:t>
          </w:r>
          <w:r>
            <w:rPr>
              <w:rFonts w:ascii="Times New Roman" w:hAnsi="Times New Roman" w:eastAsia="Times New Roman" w:cs="Times New Roman"/>
              <w:b/>
              <w:bCs/>
              <w:sz w:val="19"/>
              <w:szCs w:val="19"/>
            </w:rPr>
            <w:fldChar w:fldCharType="end"/>
          </w:r>
        </w:p>
        <w:p w14:paraId="2BE29100">
          <w:pPr>
            <w:tabs>
              <w:tab w:val="right" w:leader="dot" w:pos="8320"/>
            </w:tabs>
            <w:spacing w:before="186" w:line="185" w:lineRule="auto"/>
            <w:ind w:left="448"/>
            <w:rPr>
              <w:rFonts w:ascii="Times New Roman" w:hAnsi="Times New Roman" w:eastAsia="Times New Roman" w:cs="Times New Roman"/>
              <w:sz w:val="22"/>
              <w:szCs w:val="22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b/>
              <w:bCs/>
              <w:spacing w:val="-6"/>
              <w:sz w:val="22"/>
              <w:szCs w:val="22"/>
            </w:rPr>
            <w:t>1.</w:t>
          </w:r>
          <w:r>
            <w:rPr>
              <w:rFonts w:ascii="Times New Roman" w:hAnsi="Times New Roman" w:eastAsia="Times New Roman" w:cs="Times New Roman"/>
              <w:b/>
              <w:bCs/>
              <w:spacing w:val="7"/>
              <w:sz w:val="22"/>
              <w:szCs w:val="22"/>
            </w:rPr>
            <w:t xml:space="preserve">  </w:t>
          </w:r>
          <w:r>
            <w:rPr>
              <w:rFonts w:ascii="宋体" w:hAnsi="宋体" w:eastAsia="宋体" w:cs="宋体"/>
              <w:b/>
              <w:bCs/>
              <w:spacing w:val="-6"/>
              <w:sz w:val="22"/>
              <w:szCs w:val="22"/>
            </w:rPr>
            <w:t>公共责任</w:t>
          </w:r>
          <w:r>
            <w:rPr>
              <w:rFonts w:ascii="宋体" w:hAnsi="宋体" w:eastAsia="宋体" w:cs="宋体"/>
              <w:b/>
              <w:bCs/>
              <w:sz w:val="22"/>
              <w:szCs w:val="22"/>
            </w:rPr>
            <w:tab/>
          </w:r>
          <w:r>
            <w:rPr>
              <w:rFonts w:ascii="宋体" w:hAnsi="宋体" w:eastAsia="宋体" w:cs="宋体"/>
              <w:spacing w:val="-58"/>
              <w:sz w:val="22"/>
              <w:szCs w:val="22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sz w:val="22"/>
              <w:szCs w:val="22"/>
            </w:rPr>
            <w:t>9</w:t>
          </w:r>
          <w:r>
            <w:rPr>
              <w:rFonts w:ascii="Times New Roman" w:hAnsi="Times New Roman" w:eastAsia="Times New Roman" w:cs="Times New Roman"/>
              <w:b/>
              <w:bCs/>
              <w:sz w:val="22"/>
              <w:szCs w:val="22"/>
            </w:rPr>
            <w:fldChar w:fldCharType="end"/>
          </w:r>
        </w:p>
        <w:p w14:paraId="60A368B5">
          <w:pPr>
            <w:tabs>
              <w:tab w:val="right" w:leader="dot" w:pos="8320"/>
            </w:tabs>
            <w:spacing w:before="92" w:line="185" w:lineRule="auto"/>
            <w:ind w:left="439"/>
            <w:rPr>
              <w:rFonts w:ascii="Times New Roman" w:hAnsi="Times New Roman" w:eastAsia="Times New Roman" w:cs="Times New Roman"/>
              <w:sz w:val="22"/>
              <w:szCs w:val="22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b/>
              <w:bCs/>
              <w:spacing w:val="-2"/>
              <w:sz w:val="22"/>
              <w:szCs w:val="22"/>
            </w:rPr>
            <w:t xml:space="preserve">2.  </w:t>
          </w:r>
          <w:r>
            <w:rPr>
              <w:rFonts w:ascii="宋体" w:hAnsi="宋体" w:eastAsia="宋体" w:cs="宋体"/>
              <w:b/>
              <w:bCs/>
              <w:spacing w:val="-2"/>
              <w:sz w:val="22"/>
              <w:szCs w:val="22"/>
            </w:rPr>
            <w:t>道德行为</w:t>
          </w:r>
          <w:r>
            <w:rPr>
              <w:rFonts w:ascii="宋体" w:hAnsi="宋体" w:eastAsia="宋体" w:cs="宋体"/>
              <w:b/>
              <w:bCs/>
              <w:sz w:val="22"/>
              <w:szCs w:val="22"/>
            </w:rPr>
            <w:tab/>
          </w:r>
          <w:r>
            <w:rPr>
              <w:rFonts w:ascii="宋体" w:hAnsi="宋体" w:eastAsia="宋体" w:cs="宋体"/>
              <w:spacing w:val="-58"/>
              <w:sz w:val="22"/>
              <w:szCs w:val="22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sz w:val="22"/>
              <w:szCs w:val="22"/>
            </w:rPr>
            <w:t>9</w:t>
          </w:r>
          <w:r>
            <w:rPr>
              <w:rFonts w:ascii="Times New Roman" w:hAnsi="Times New Roman" w:eastAsia="Times New Roman" w:cs="Times New Roman"/>
              <w:b/>
              <w:bCs/>
              <w:sz w:val="22"/>
              <w:szCs w:val="22"/>
            </w:rPr>
            <w:fldChar w:fldCharType="end"/>
          </w:r>
        </w:p>
        <w:p w14:paraId="071DBE5D">
          <w:pPr>
            <w:tabs>
              <w:tab w:val="right" w:leader="dot" w:pos="8320"/>
            </w:tabs>
            <w:spacing w:before="91" w:line="185" w:lineRule="auto"/>
            <w:ind w:left="437"/>
            <w:rPr>
              <w:rFonts w:ascii="Times New Roman" w:hAnsi="Times New Roman" w:eastAsia="Times New Roman" w:cs="Times New Roman"/>
              <w:sz w:val="22"/>
              <w:szCs w:val="22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b/>
              <w:bCs/>
              <w:spacing w:val="-4"/>
              <w:sz w:val="22"/>
              <w:szCs w:val="22"/>
            </w:rPr>
            <w:t>3.</w:t>
          </w:r>
          <w:r>
            <w:rPr>
              <w:rFonts w:ascii="Times New Roman" w:hAnsi="Times New Roman" w:eastAsia="Times New Roman" w:cs="Times New Roman"/>
              <w:b/>
              <w:bCs/>
              <w:spacing w:val="7"/>
              <w:sz w:val="22"/>
              <w:szCs w:val="22"/>
            </w:rPr>
            <w:t xml:space="preserve">  </w:t>
          </w:r>
          <w:r>
            <w:rPr>
              <w:rFonts w:ascii="宋体" w:hAnsi="宋体" w:eastAsia="宋体" w:cs="宋体"/>
              <w:b/>
              <w:bCs/>
              <w:spacing w:val="-4"/>
              <w:sz w:val="22"/>
              <w:szCs w:val="22"/>
            </w:rPr>
            <w:t>关爱员工</w:t>
          </w:r>
          <w:r>
            <w:rPr>
              <w:rFonts w:ascii="宋体" w:hAnsi="宋体" w:eastAsia="宋体" w:cs="宋体"/>
              <w:b/>
              <w:bCs/>
              <w:sz w:val="22"/>
              <w:szCs w:val="22"/>
            </w:rPr>
            <w:tab/>
          </w:r>
          <w:r>
            <w:rPr>
              <w:rFonts w:ascii="宋体" w:hAnsi="宋体" w:eastAsia="宋体" w:cs="宋体"/>
              <w:spacing w:val="-50"/>
              <w:sz w:val="22"/>
              <w:szCs w:val="22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spacing w:val="-7"/>
              <w:sz w:val="22"/>
              <w:szCs w:val="22"/>
            </w:rPr>
            <w:t>10</w:t>
          </w:r>
          <w:r>
            <w:rPr>
              <w:rFonts w:ascii="Times New Roman" w:hAnsi="Times New Roman" w:eastAsia="Times New Roman" w:cs="Times New Roman"/>
              <w:b/>
              <w:bCs/>
              <w:spacing w:val="-7"/>
              <w:sz w:val="22"/>
              <w:szCs w:val="22"/>
            </w:rPr>
            <w:fldChar w:fldCharType="end"/>
          </w:r>
        </w:p>
        <w:p w14:paraId="7E30700F">
          <w:pPr>
            <w:tabs>
              <w:tab w:val="right" w:leader="dot" w:pos="8320"/>
            </w:tabs>
            <w:spacing w:before="104" w:line="220" w:lineRule="auto"/>
            <w:ind w:left="466"/>
            <w:rPr>
              <w:rFonts w:ascii="Times New Roman" w:hAnsi="Times New Roman" w:eastAsia="Times New Roman" w:cs="Times New Roman"/>
              <w:sz w:val="22"/>
              <w:szCs w:val="22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2"/>
              <w:szCs w:val="22"/>
            </w:rPr>
            <w:t>3.1.</w:t>
          </w:r>
          <w:r>
            <w:rPr>
              <w:rFonts w:ascii="宋体" w:hAnsi="宋体" w:eastAsia="宋体" w:cs="宋体"/>
              <w:spacing w:val="15"/>
              <w:sz w:val="22"/>
              <w:szCs w:val="22"/>
            </w:rPr>
            <w:t xml:space="preserve"> </w:t>
          </w:r>
          <w:r>
            <w:rPr>
              <w:rFonts w:ascii="宋体" w:hAnsi="宋体" w:eastAsia="宋体" w:cs="宋体"/>
              <w:spacing w:val="-3"/>
              <w:sz w:val="22"/>
              <w:szCs w:val="22"/>
            </w:rPr>
            <w:t>员工权益保障</w:t>
          </w:r>
          <w:r>
            <w:rPr>
              <w:rFonts w:ascii="宋体" w:hAnsi="宋体" w:eastAsia="宋体" w:cs="宋体"/>
              <w:sz w:val="22"/>
              <w:szCs w:val="22"/>
            </w:rPr>
            <w:tab/>
          </w:r>
          <w:r>
            <w:rPr>
              <w:rFonts w:ascii="宋体" w:hAnsi="宋体" w:eastAsia="宋体" w:cs="宋体"/>
              <w:spacing w:val="-56"/>
              <w:sz w:val="22"/>
              <w:szCs w:val="22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3"/>
              <w:sz w:val="22"/>
              <w:szCs w:val="22"/>
            </w:rPr>
            <w:t>10</w:t>
          </w:r>
          <w:r>
            <w:rPr>
              <w:rFonts w:ascii="Times New Roman" w:hAnsi="Times New Roman" w:eastAsia="Times New Roman" w:cs="Times New Roman"/>
              <w:spacing w:val="-13"/>
              <w:sz w:val="22"/>
              <w:szCs w:val="22"/>
            </w:rPr>
            <w:fldChar w:fldCharType="end"/>
          </w:r>
        </w:p>
        <w:p w14:paraId="1B046E21">
          <w:pPr>
            <w:tabs>
              <w:tab w:val="right" w:leader="dot" w:pos="8320"/>
            </w:tabs>
            <w:spacing w:before="175" w:line="220" w:lineRule="auto"/>
            <w:ind w:left="466"/>
            <w:rPr>
              <w:rFonts w:ascii="Times New Roman" w:hAnsi="Times New Roman" w:eastAsia="Times New Roman" w:cs="Times New Roman"/>
              <w:sz w:val="22"/>
              <w:szCs w:val="22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2"/>
              <w:sz w:val="22"/>
              <w:szCs w:val="22"/>
            </w:rPr>
            <w:t>3.2. 支持员工发展</w:t>
          </w:r>
          <w:r>
            <w:rPr>
              <w:rFonts w:ascii="宋体" w:hAnsi="宋体" w:eastAsia="宋体" w:cs="宋体"/>
              <w:sz w:val="22"/>
              <w:szCs w:val="22"/>
            </w:rPr>
            <w:tab/>
          </w:r>
          <w:r>
            <w:rPr>
              <w:rFonts w:ascii="宋体" w:hAnsi="宋体" w:eastAsia="宋体" w:cs="宋体"/>
              <w:spacing w:val="-56"/>
              <w:sz w:val="22"/>
              <w:szCs w:val="22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3"/>
              <w:sz w:val="22"/>
              <w:szCs w:val="22"/>
            </w:rPr>
            <w:t>10</w:t>
          </w:r>
          <w:r>
            <w:rPr>
              <w:rFonts w:ascii="Times New Roman" w:hAnsi="Times New Roman" w:eastAsia="Times New Roman" w:cs="Times New Roman"/>
              <w:spacing w:val="-13"/>
              <w:sz w:val="22"/>
              <w:szCs w:val="22"/>
            </w:rPr>
            <w:fldChar w:fldCharType="end"/>
          </w:r>
        </w:p>
        <w:p w14:paraId="18A12840">
          <w:pPr>
            <w:tabs>
              <w:tab w:val="right" w:leader="dot" w:pos="8320"/>
            </w:tabs>
            <w:spacing w:before="174" w:line="220" w:lineRule="auto"/>
            <w:ind w:left="466"/>
            <w:rPr>
              <w:rFonts w:ascii="Times New Roman" w:hAnsi="Times New Roman" w:eastAsia="Times New Roman" w:cs="Times New Roman"/>
              <w:sz w:val="22"/>
              <w:szCs w:val="22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sz w:val="22"/>
              <w:szCs w:val="22"/>
            </w:rPr>
            <w:t>3.3. 员工职业健康安全保障</w:t>
          </w:r>
          <w:r>
            <w:rPr>
              <w:rFonts w:ascii="宋体" w:hAnsi="宋体" w:eastAsia="宋体" w:cs="宋体"/>
              <w:sz w:val="22"/>
              <w:szCs w:val="22"/>
            </w:rPr>
            <w:tab/>
          </w:r>
          <w:r>
            <w:rPr>
              <w:rFonts w:ascii="宋体" w:hAnsi="宋体" w:eastAsia="宋体" w:cs="宋体"/>
              <w:spacing w:val="-55"/>
              <w:sz w:val="22"/>
              <w:szCs w:val="22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3"/>
              <w:sz w:val="22"/>
              <w:szCs w:val="22"/>
            </w:rPr>
            <w:t>11</w:t>
          </w:r>
          <w:r>
            <w:rPr>
              <w:rFonts w:ascii="Times New Roman" w:hAnsi="Times New Roman" w:eastAsia="Times New Roman" w:cs="Times New Roman"/>
              <w:spacing w:val="-13"/>
              <w:sz w:val="22"/>
              <w:szCs w:val="22"/>
            </w:rPr>
            <w:fldChar w:fldCharType="end"/>
          </w:r>
        </w:p>
        <w:p w14:paraId="70425594">
          <w:pPr>
            <w:tabs>
              <w:tab w:val="right" w:leader="dot" w:pos="8320"/>
            </w:tabs>
            <w:spacing w:before="175" w:line="220" w:lineRule="auto"/>
            <w:ind w:left="466"/>
            <w:rPr>
              <w:rFonts w:ascii="Times New Roman" w:hAnsi="Times New Roman" w:eastAsia="Times New Roman" w:cs="Times New Roman"/>
              <w:sz w:val="22"/>
              <w:szCs w:val="22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2"/>
              <w:sz w:val="22"/>
              <w:szCs w:val="22"/>
            </w:rPr>
            <w:t>3.4. 推行员工关怀</w:t>
          </w:r>
          <w:r>
            <w:rPr>
              <w:rFonts w:ascii="宋体" w:hAnsi="宋体" w:eastAsia="宋体" w:cs="宋体"/>
              <w:sz w:val="22"/>
              <w:szCs w:val="22"/>
            </w:rPr>
            <w:tab/>
          </w:r>
          <w:r>
            <w:rPr>
              <w:rFonts w:ascii="宋体" w:hAnsi="宋体" w:eastAsia="宋体" w:cs="宋体"/>
              <w:spacing w:val="-56"/>
              <w:sz w:val="22"/>
              <w:szCs w:val="22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3"/>
              <w:sz w:val="22"/>
              <w:szCs w:val="22"/>
            </w:rPr>
            <w:t>11</w:t>
          </w:r>
          <w:r>
            <w:rPr>
              <w:rFonts w:ascii="Times New Roman" w:hAnsi="Times New Roman" w:eastAsia="Times New Roman" w:cs="Times New Roman"/>
              <w:spacing w:val="-13"/>
              <w:sz w:val="22"/>
              <w:szCs w:val="22"/>
            </w:rPr>
            <w:fldChar w:fldCharType="end"/>
          </w:r>
        </w:p>
        <w:p w14:paraId="288203C2">
          <w:pPr>
            <w:tabs>
              <w:tab w:val="right" w:leader="dot" w:pos="8320"/>
            </w:tabs>
            <w:spacing w:before="172" w:line="220" w:lineRule="auto"/>
            <w:ind w:left="466"/>
            <w:rPr>
              <w:rFonts w:ascii="Times New Roman" w:hAnsi="Times New Roman" w:eastAsia="Times New Roman" w:cs="Times New Roman"/>
              <w:sz w:val="22"/>
              <w:szCs w:val="22"/>
            </w:rPr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sz w:val="22"/>
              <w:szCs w:val="22"/>
            </w:rPr>
            <w:t>3.5. 营造主动参与的良好氛围</w:t>
          </w:r>
          <w:r>
            <w:rPr>
              <w:rFonts w:ascii="宋体" w:hAnsi="宋体" w:eastAsia="宋体" w:cs="宋体"/>
              <w:sz w:val="22"/>
              <w:szCs w:val="22"/>
            </w:rPr>
            <w:tab/>
          </w:r>
          <w:r>
            <w:rPr>
              <w:rFonts w:ascii="宋体" w:hAnsi="宋体" w:eastAsia="宋体" w:cs="宋体"/>
              <w:spacing w:val="-56"/>
              <w:sz w:val="22"/>
              <w:szCs w:val="22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3"/>
              <w:sz w:val="22"/>
              <w:szCs w:val="22"/>
            </w:rPr>
            <w:t>12</w:t>
          </w:r>
          <w:r>
            <w:rPr>
              <w:rFonts w:ascii="Times New Roman" w:hAnsi="Times New Roman" w:eastAsia="Times New Roman" w:cs="Times New Roman"/>
              <w:spacing w:val="-13"/>
              <w:sz w:val="22"/>
              <w:szCs w:val="22"/>
            </w:rPr>
            <w:fldChar w:fldCharType="end"/>
          </w:r>
        </w:p>
        <w:p w14:paraId="2E7E2CFA">
          <w:pPr>
            <w:tabs>
              <w:tab w:val="right" w:leader="dot" w:pos="8320"/>
            </w:tabs>
            <w:spacing w:before="175" w:line="220" w:lineRule="auto"/>
            <w:ind w:left="466"/>
            <w:rPr>
              <w:rFonts w:ascii="Times New Roman" w:hAnsi="Times New Roman" w:eastAsia="Times New Roman" w:cs="Times New Roman"/>
              <w:sz w:val="22"/>
              <w:szCs w:val="22"/>
            </w:rPr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sz w:val="22"/>
              <w:szCs w:val="22"/>
            </w:rPr>
            <w:t>3.6. 员工满意程度测量</w:t>
          </w:r>
          <w:r>
            <w:rPr>
              <w:rFonts w:ascii="宋体" w:hAnsi="宋体" w:eastAsia="宋体" w:cs="宋体"/>
              <w:sz w:val="22"/>
              <w:szCs w:val="22"/>
            </w:rPr>
            <w:tab/>
          </w:r>
          <w:r>
            <w:rPr>
              <w:rFonts w:ascii="宋体" w:hAnsi="宋体" w:eastAsia="宋体" w:cs="宋体"/>
              <w:spacing w:val="-56"/>
              <w:sz w:val="22"/>
              <w:szCs w:val="22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3"/>
              <w:sz w:val="22"/>
              <w:szCs w:val="22"/>
            </w:rPr>
            <w:t>12</w:t>
          </w:r>
          <w:r>
            <w:rPr>
              <w:rFonts w:ascii="Times New Roman" w:hAnsi="Times New Roman" w:eastAsia="Times New Roman" w:cs="Times New Roman"/>
              <w:spacing w:val="-13"/>
              <w:sz w:val="22"/>
              <w:szCs w:val="22"/>
            </w:rPr>
            <w:fldChar w:fldCharType="end"/>
          </w:r>
        </w:p>
        <w:p w14:paraId="06FD4EBB">
          <w:pPr>
            <w:tabs>
              <w:tab w:val="right" w:leader="dot" w:pos="8320"/>
            </w:tabs>
            <w:spacing w:before="165" w:line="219" w:lineRule="auto"/>
            <w:ind w:left="439"/>
            <w:rPr>
              <w:rFonts w:ascii="Times New Roman" w:hAnsi="Times New Roman" w:eastAsia="Times New Roman" w:cs="Times New Roman"/>
              <w:sz w:val="22"/>
              <w:szCs w:val="22"/>
            </w:rPr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b/>
              <w:bCs/>
              <w:spacing w:val="-2"/>
              <w:sz w:val="22"/>
              <w:szCs w:val="22"/>
            </w:rPr>
            <w:t xml:space="preserve">4.  </w:t>
          </w:r>
          <w:r>
            <w:rPr>
              <w:rFonts w:ascii="宋体" w:hAnsi="宋体" w:eastAsia="宋体" w:cs="宋体"/>
              <w:b/>
              <w:bCs/>
              <w:spacing w:val="-2"/>
              <w:sz w:val="22"/>
              <w:szCs w:val="22"/>
            </w:rPr>
            <w:t>捐赠和回馈社会</w:t>
          </w:r>
          <w:r>
            <w:rPr>
              <w:rFonts w:ascii="宋体" w:hAnsi="宋体" w:eastAsia="宋体" w:cs="宋体"/>
              <w:b/>
              <w:bCs/>
              <w:sz w:val="22"/>
              <w:szCs w:val="22"/>
            </w:rPr>
            <w:tab/>
          </w:r>
          <w:r>
            <w:rPr>
              <w:rFonts w:ascii="宋体" w:hAnsi="宋体" w:eastAsia="宋体" w:cs="宋体"/>
              <w:spacing w:val="-53"/>
              <w:sz w:val="22"/>
              <w:szCs w:val="22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spacing w:val="-7"/>
              <w:sz w:val="22"/>
              <w:szCs w:val="22"/>
            </w:rPr>
            <w:t>12</w:t>
          </w:r>
          <w:r>
            <w:rPr>
              <w:rFonts w:ascii="Times New Roman" w:hAnsi="Times New Roman" w:eastAsia="Times New Roman" w:cs="Times New Roman"/>
              <w:b/>
              <w:bCs/>
              <w:spacing w:val="-7"/>
              <w:sz w:val="22"/>
              <w:szCs w:val="22"/>
            </w:rPr>
            <w:fldChar w:fldCharType="end"/>
          </w:r>
        </w:p>
        <w:p w14:paraId="76E13A67">
          <w:pPr>
            <w:tabs>
              <w:tab w:val="right" w:leader="dot" w:pos="8319"/>
            </w:tabs>
            <w:spacing w:before="180" w:line="227" w:lineRule="auto"/>
            <w:ind w:left="22"/>
            <w:rPr>
              <w:rFonts w:ascii="Times New Roman" w:hAnsi="Times New Roman" w:eastAsia="Times New Roman" w:cs="Times New Roman"/>
              <w:sz w:val="19"/>
              <w:szCs w:val="19"/>
            </w:rPr>
          </w:pP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4"/>
              <w:sz w:val="19"/>
              <w:szCs w:val="19"/>
            </w:rPr>
            <w:t>十三.</w:t>
          </w:r>
          <w:r>
            <w:rPr>
              <w:rFonts w:ascii="宋体" w:hAnsi="宋体" w:eastAsia="宋体" w:cs="宋体"/>
              <w:spacing w:val="22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b/>
              <w:bCs/>
              <w:spacing w:val="4"/>
              <w:sz w:val="19"/>
              <w:szCs w:val="19"/>
            </w:rPr>
            <w:t>社会认可</w:t>
          </w:r>
          <w:r>
            <w:rPr>
              <w:rFonts w:ascii="宋体" w:hAnsi="宋体" w:eastAsia="宋体" w:cs="宋体"/>
              <w:spacing w:val="23"/>
              <w:sz w:val="19"/>
              <w:szCs w:val="19"/>
            </w:rPr>
            <w:t xml:space="preserve">  </w:t>
          </w:r>
          <w:r>
            <w:rPr>
              <w:rFonts w:ascii="宋体" w:hAnsi="宋体" w:eastAsia="宋体" w:cs="宋体"/>
              <w:sz w:val="19"/>
              <w:szCs w:val="19"/>
            </w:rPr>
            <w:tab/>
          </w:r>
          <w:r>
            <w:rPr>
              <w:rFonts w:ascii="宋体" w:hAnsi="宋体" w:eastAsia="宋体" w:cs="宋体"/>
              <w:spacing w:val="-58"/>
              <w:sz w:val="19"/>
              <w:szCs w:val="19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spacing w:val="-2"/>
              <w:sz w:val="19"/>
              <w:szCs w:val="19"/>
            </w:rPr>
            <w:t>12</w:t>
          </w:r>
          <w:r>
            <w:rPr>
              <w:rFonts w:ascii="Times New Roman" w:hAnsi="Times New Roman" w:eastAsia="Times New Roman" w:cs="Times New Roman"/>
              <w:b/>
              <w:bCs/>
              <w:spacing w:val="-2"/>
              <w:sz w:val="19"/>
              <w:szCs w:val="19"/>
            </w:rPr>
            <w:fldChar w:fldCharType="end"/>
          </w:r>
        </w:p>
        <w:p w14:paraId="76EAA362">
          <w:pPr>
            <w:tabs>
              <w:tab w:val="right" w:leader="dot" w:pos="8319"/>
            </w:tabs>
            <w:spacing w:before="198" w:line="229" w:lineRule="auto"/>
            <w:ind w:left="22"/>
            <w:rPr>
              <w:rFonts w:ascii="Times New Roman" w:hAnsi="Times New Roman" w:eastAsia="Times New Roman" w:cs="Times New Roman"/>
              <w:sz w:val="19"/>
              <w:szCs w:val="19"/>
            </w:rPr>
          </w:pPr>
          <w:r>
            <w:fldChar w:fldCharType="begin"/>
          </w:r>
          <w:r>
            <w:instrText xml:space="preserve"> HYPERLINK \l "bookmark29"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4"/>
              <w:sz w:val="19"/>
              <w:szCs w:val="19"/>
            </w:rPr>
            <w:t>十四.</w:t>
          </w:r>
          <w:r>
            <w:rPr>
              <w:rFonts w:ascii="宋体" w:hAnsi="宋体" w:eastAsia="宋体" w:cs="宋体"/>
              <w:spacing w:val="22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b/>
              <w:bCs/>
              <w:spacing w:val="4"/>
              <w:sz w:val="19"/>
              <w:szCs w:val="19"/>
            </w:rPr>
            <w:t>发展战略</w:t>
          </w:r>
          <w:r>
            <w:rPr>
              <w:rFonts w:ascii="宋体" w:hAnsi="宋体" w:eastAsia="宋体" w:cs="宋体"/>
              <w:spacing w:val="23"/>
              <w:sz w:val="19"/>
              <w:szCs w:val="19"/>
            </w:rPr>
            <w:t xml:space="preserve">  </w:t>
          </w:r>
          <w:r>
            <w:rPr>
              <w:rFonts w:ascii="宋体" w:hAnsi="宋体" w:eastAsia="宋体" w:cs="宋体"/>
              <w:sz w:val="19"/>
              <w:szCs w:val="19"/>
            </w:rPr>
            <w:tab/>
          </w:r>
          <w:r>
            <w:rPr>
              <w:rFonts w:ascii="宋体" w:hAnsi="宋体" w:eastAsia="宋体" w:cs="宋体"/>
              <w:spacing w:val="-58"/>
              <w:sz w:val="19"/>
              <w:szCs w:val="19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spacing w:val="-2"/>
              <w:sz w:val="19"/>
              <w:szCs w:val="19"/>
            </w:rPr>
            <w:t>13</w:t>
          </w:r>
          <w:r>
            <w:rPr>
              <w:rFonts w:ascii="Times New Roman" w:hAnsi="Times New Roman" w:eastAsia="Times New Roman" w:cs="Times New Roman"/>
              <w:b/>
              <w:bCs/>
              <w:spacing w:val="-2"/>
              <w:sz w:val="19"/>
              <w:szCs w:val="19"/>
            </w:rPr>
            <w:fldChar w:fldCharType="end"/>
          </w:r>
        </w:p>
        <w:p w14:paraId="5AC75DEE">
          <w:pPr>
            <w:tabs>
              <w:tab w:val="right" w:leader="dot" w:pos="8320"/>
            </w:tabs>
            <w:spacing w:before="188" w:line="185" w:lineRule="auto"/>
            <w:ind w:left="448"/>
            <w:rPr>
              <w:rFonts w:ascii="Times New Roman" w:hAnsi="Times New Roman" w:eastAsia="Times New Roman" w:cs="Times New Roman"/>
              <w:sz w:val="22"/>
              <w:szCs w:val="22"/>
            </w:rPr>
          </w:pPr>
          <w:r>
            <w:fldChar w:fldCharType="begin"/>
          </w:r>
          <w:r>
            <w:instrText xml:space="preserve"> HYPERLINK \l "bookmark30"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b/>
              <w:bCs/>
              <w:spacing w:val="-5"/>
              <w:sz w:val="22"/>
              <w:szCs w:val="22"/>
            </w:rPr>
            <w:t>1.</w:t>
          </w:r>
          <w:r>
            <w:rPr>
              <w:rFonts w:ascii="Times New Roman" w:hAnsi="Times New Roman" w:eastAsia="Times New Roman" w:cs="Times New Roman"/>
              <w:b/>
              <w:bCs/>
              <w:spacing w:val="13"/>
              <w:sz w:val="22"/>
              <w:szCs w:val="22"/>
            </w:rPr>
            <w:t xml:space="preserve">  </w:t>
          </w:r>
          <w:r>
            <w:rPr>
              <w:rFonts w:ascii="宋体" w:hAnsi="宋体" w:eastAsia="宋体" w:cs="宋体"/>
              <w:b/>
              <w:bCs/>
              <w:spacing w:val="-5"/>
              <w:sz w:val="22"/>
              <w:szCs w:val="22"/>
            </w:rPr>
            <w:t>战略定位及发展方向</w:t>
          </w:r>
          <w:r>
            <w:rPr>
              <w:rFonts w:ascii="宋体" w:hAnsi="宋体" w:eastAsia="宋体" w:cs="宋体"/>
              <w:b/>
              <w:bCs/>
              <w:sz w:val="22"/>
              <w:szCs w:val="22"/>
            </w:rPr>
            <w:tab/>
          </w:r>
          <w:r>
            <w:rPr>
              <w:rFonts w:ascii="宋体" w:hAnsi="宋体" w:eastAsia="宋体" w:cs="宋体"/>
              <w:spacing w:val="-54"/>
              <w:sz w:val="22"/>
              <w:szCs w:val="22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spacing w:val="-7"/>
              <w:sz w:val="22"/>
              <w:szCs w:val="22"/>
            </w:rPr>
            <w:t>13</w:t>
          </w:r>
          <w:r>
            <w:rPr>
              <w:rFonts w:ascii="Times New Roman" w:hAnsi="Times New Roman" w:eastAsia="Times New Roman" w:cs="Times New Roman"/>
              <w:b/>
              <w:bCs/>
              <w:spacing w:val="-7"/>
              <w:sz w:val="22"/>
              <w:szCs w:val="22"/>
            </w:rPr>
            <w:fldChar w:fldCharType="end"/>
          </w:r>
        </w:p>
        <w:p w14:paraId="2B154617">
          <w:pPr>
            <w:tabs>
              <w:tab w:val="right" w:leader="dot" w:pos="8320"/>
            </w:tabs>
            <w:spacing w:before="91" w:line="220" w:lineRule="auto"/>
            <w:ind w:left="439"/>
            <w:rPr>
              <w:rFonts w:ascii="Times New Roman" w:hAnsi="Times New Roman" w:eastAsia="Times New Roman" w:cs="Times New Roman"/>
              <w:sz w:val="22"/>
              <w:szCs w:val="22"/>
            </w:rPr>
          </w:pPr>
          <w:r>
            <w:fldChar w:fldCharType="begin"/>
          </w:r>
          <w:r>
            <w:instrText xml:space="preserve"> HYPERLINK \l "bookmark31"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b/>
              <w:bCs/>
              <w:spacing w:val="-4"/>
              <w:sz w:val="22"/>
              <w:szCs w:val="22"/>
            </w:rPr>
            <w:t>2.</w:t>
          </w:r>
          <w:r>
            <w:rPr>
              <w:rFonts w:ascii="Times New Roman" w:hAnsi="Times New Roman" w:eastAsia="Times New Roman" w:cs="Times New Roman"/>
              <w:b/>
              <w:bCs/>
              <w:spacing w:val="6"/>
              <w:sz w:val="22"/>
              <w:szCs w:val="22"/>
            </w:rPr>
            <w:t xml:space="preserve">  </w:t>
          </w:r>
          <w:r>
            <w:rPr>
              <w:rFonts w:ascii="宋体" w:hAnsi="宋体" w:eastAsia="宋体" w:cs="宋体"/>
              <w:b/>
              <w:bCs/>
              <w:spacing w:val="-4"/>
              <w:sz w:val="22"/>
              <w:szCs w:val="22"/>
            </w:rPr>
            <w:t>展望未来</w:t>
          </w:r>
          <w:r>
            <w:rPr>
              <w:rFonts w:ascii="宋体" w:hAnsi="宋体" w:eastAsia="宋体" w:cs="宋体"/>
              <w:b/>
              <w:bCs/>
              <w:sz w:val="22"/>
              <w:szCs w:val="22"/>
            </w:rPr>
            <w:tab/>
          </w:r>
          <w:r>
            <w:rPr>
              <w:rFonts w:ascii="宋体" w:hAnsi="宋体" w:eastAsia="宋体" w:cs="宋体"/>
              <w:spacing w:val="-50"/>
              <w:sz w:val="22"/>
              <w:szCs w:val="22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spacing w:val="-7"/>
              <w:sz w:val="22"/>
              <w:szCs w:val="22"/>
            </w:rPr>
            <w:t>13</w:t>
          </w:r>
          <w:r>
            <w:rPr>
              <w:rFonts w:ascii="Times New Roman" w:hAnsi="Times New Roman" w:eastAsia="Times New Roman" w:cs="Times New Roman"/>
              <w:b/>
              <w:bCs/>
              <w:spacing w:val="-7"/>
              <w:sz w:val="22"/>
              <w:szCs w:val="22"/>
            </w:rPr>
            <w:fldChar w:fldCharType="end"/>
          </w:r>
        </w:p>
      </w:sdtContent>
    </w:sdt>
    <w:p w14:paraId="000AD0BC">
      <w:pPr>
        <w:spacing w:line="220" w:lineRule="auto"/>
        <w:rPr>
          <w:rFonts w:ascii="Times New Roman" w:hAnsi="Times New Roman" w:eastAsia="Times New Roman" w:cs="Times New Roman"/>
          <w:sz w:val="22"/>
          <w:szCs w:val="22"/>
        </w:rPr>
        <w:sectPr>
          <w:headerReference r:id="rId5" w:type="default"/>
          <w:footerReference r:id="rId6" w:type="default"/>
          <w:pgSz w:w="11906" w:h="16838"/>
          <w:pgMar w:top="1166" w:right="1785" w:bottom="1343" w:left="1785" w:header="829" w:footer="975" w:gutter="0"/>
          <w:cols w:space="720" w:num="1"/>
        </w:sectPr>
      </w:pPr>
    </w:p>
    <w:p w14:paraId="0CEC0DA4">
      <w:pPr>
        <w:pStyle w:val="2"/>
        <w:spacing w:line="323" w:lineRule="auto"/>
      </w:pPr>
    </w:p>
    <w:p w14:paraId="4FAA1EDB">
      <w:pPr>
        <w:spacing w:before="101" w:line="225" w:lineRule="auto"/>
        <w:ind w:left="3540"/>
        <w:outlineLvl w:val="0"/>
        <w:rPr>
          <w:rFonts w:ascii="宋体" w:hAnsi="宋体" w:eastAsia="宋体" w:cs="宋体"/>
          <w:sz w:val="31"/>
          <w:szCs w:val="31"/>
        </w:rPr>
      </w:pPr>
      <w:bookmarkStart w:id="0" w:name="bookmark1"/>
      <w:bookmarkEnd w:id="0"/>
      <w:r>
        <w:rPr>
          <w:rFonts w:ascii="宋体" w:hAnsi="宋体" w:eastAsia="宋体" w:cs="宋体"/>
          <w:b/>
          <w:bCs/>
          <w:spacing w:val="3"/>
          <w:sz w:val="31"/>
          <w:szCs w:val="31"/>
        </w:rPr>
        <w:t>郑重声明</w:t>
      </w:r>
    </w:p>
    <w:p w14:paraId="43D0EBF7">
      <w:pPr>
        <w:pStyle w:val="2"/>
        <w:spacing w:line="478" w:lineRule="auto"/>
      </w:pPr>
    </w:p>
    <w:p w14:paraId="53E56B93">
      <w:pPr>
        <w:spacing w:before="78" w:line="301" w:lineRule="auto"/>
        <w:ind w:left="25" w:right="13" w:firstLine="479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本公司出具的社会责任报告，是依据国家有关法律法规及相关</w:t>
      </w:r>
      <w:r>
        <w:rPr>
          <w:rFonts w:ascii="宋体" w:hAnsi="宋体" w:eastAsia="宋体" w:cs="宋体"/>
          <w:spacing w:val="-4"/>
          <w:sz w:val="24"/>
          <w:szCs w:val="24"/>
        </w:rPr>
        <w:t>国家标准进行</w:t>
      </w:r>
      <w:r>
        <w:rPr>
          <w:rFonts w:ascii="宋体" w:hAnsi="宋体" w:eastAsia="宋体" w:cs="宋体"/>
          <w:spacing w:val="-3"/>
          <w:sz w:val="24"/>
          <w:szCs w:val="24"/>
        </w:rPr>
        <w:t>编写。报告中关于企业社会责任内容、管理情况等是公司现状的真实反映。本公</w:t>
      </w:r>
      <w:r>
        <w:rPr>
          <w:rFonts w:ascii="宋体" w:hAnsi="宋体" w:eastAsia="宋体" w:cs="宋体"/>
          <w:spacing w:val="-1"/>
          <w:sz w:val="24"/>
          <w:szCs w:val="24"/>
        </w:rPr>
        <w:t>司对报告内容的真实性及相关论证的科学性负责。</w:t>
      </w:r>
    </w:p>
    <w:p w14:paraId="77BAF268">
      <w:pPr>
        <w:pStyle w:val="2"/>
        <w:spacing w:line="265" w:lineRule="auto"/>
      </w:pPr>
    </w:p>
    <w:p w14:paraId="14B9D775">
      <w:pPr>
        <w:pStyle w:val="2"/>
        <w:spacing w:line="265" w:lineRule="auto"/>
      </w:pPr>
    </w:p>
    <w:p w14:paraId="0704F8AD">
      <w:pPr>
        <w:pStyle w:val="2"/>
        <w:spacing w:line="265" w:lineRule="auto"/>
      </w:pPr>
    </w:p>
    <w:p w14:paraId="0522165F">
      <w:pPr>
        <w:pStyle w:val="2"/>
        <w:spacing w:line="265" w:lineRule="auto"/>
      </w:pPr>
    </w:p>
    <w:p w14:paraId="43D8F2D6">
      <w:pPr>
        <w:pStyle w:val="2"/>
        <w:spacing w:line="265" w:lineRule="auto"/>
      </w:pPr>
    </w:p>
    <w:p w14:paraId="631310F5">
      <w:pPr>
        <w:pStyle w:val="2"/>
        <w:spacing w:line="265" w:lineRule="auto"/>
      </w:pPr>
    </w:p>
    <w:p w14:paraId="7D2F6335">
      <w:pPr>
        <w:pStyle w:val="2"/>
        <w:spacing w:line="266" w:lineRule="auto"/>
      </w:pPr>
    </w:p>
    <w:p w14:paraId="09BA564B">
      <w:pPr>
        <w:spacing w:before="78" w:line="219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组织范围：杭州维美德实业有限公司</w:t>
      </w:r>
    </w:p>
    <w:p w14:paraId="7F02962A">
      <w:pPr>
        <w:spacing w:before="104" w:line="218" w:lineRule="auto"/>
        <w:ind w:left="5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报告时间：202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pacing w:val="-4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年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8</w:t>
      </w:r>
      <w:r>
        <w:rPr>
          <w:rFonts w:ascii="宋体" w:hAnsi="宋体" w:eastAsia="宋体" w:cs="宋体"/>
          <w:spacing w:val="-4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月</w:t>
      </w:r>
    </w:p>
    <w:p w14:paraId="5177BF03">
      <w:pPr>
        <w:spacing w:before="107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发布周期：一年</w:t>
      </w:r>
    </w:p>
    <w:p w14:paraId="15C573BF">
      <w:pPr>
        <w:spacing w:before="104" w:line="218" w:lineRule="auto"/>
        <w:ind w:left="5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报告获取方式：杭州维美德实业有限公司官方网站</w:t>
      </w:r>
    </w:p>
    <w:p w14:paraId="7B139E14">
      <w:pPr>
        <w:spacing w:line="218" w:lineRule="auto"/>
        <w:rPr>
          <w:rFonts w:ascii="宋体" w:hAnsi="宋体" w:eastAsia="宋体" w:cs="宋体"/>
          <w:sz w:val="24"/>
          <w:szCs w:val="24"/>
        </w:rPr>
        <w:sectPr>
          <w:footerReference r:id="rId7" w:type="default"/>
          <w:pgSz w:w="11906" w:h="16838"/>
          <w:pgMar w:top="1166" w:right="1785" w:bottom="1343" w:left="1785" w:header="829" w:footer="975" w:gutter="0"/>
          <w:cols w:space="720" w:num="1"/>
        </w:sectPr>
      </w:pPr>
    </w:p>
    <w:p w14:paraId="4B6A1838">
      <w:pPr>
        <w:pStyle w:val="2"/>
        <w:spacing w:line="323" w:lineRule="auto"/>
      </w:pPr>
    </w:p>
    <w:p w14:paraId="637B8201">
      <w:pPr>
        <w:spacing w:before="101" w:line="225" w:lineRule="auto"/>
        <w:ind w:left="31"/>
        <w:outlineLvl w:val="0"/>
        <w:rPr>
          <w:rFonts w:ascii="宋体" w:hAnsi="宋体" w:eastAsia="宋体" w:cs="宋体"/>
          <w:sz w:val="31"/>
          <w:szCs w:val="31"/>
        </w:rPr>
      </w:pPr>
      <w:bookmarkStart w:id="1" w:name="bookmark2"/>
      <w:bookmarkEnd w:id="1"/>
      <w:r>
        <w:rPr>
          <w:rFonts w:ascii="宋体" w:hAnsi="宋体" w:eastAsia="宋体" w:cs="宋体"/>
          <w:b/>
          <w:bCs/>
          <w:sz w:val="31"/>
          <w:szCs w:val="31"/>
        </w:rPr>
        <w:t>一.</w:t>
      </w:r>
      <w:r>
        <w:rPr>
          <w:rFonts w:ascii="宋体" w:hAnsi="宋体" w:eastAsia="宋体" w:cs="宋体"/>
          <w:spacing w:val="-48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z w:val="31"/>
          <w:szCs w:val="31"/>
        </w:rPr>
        <w:t>公司概况</w:t>
      </w:r>
    </w:p>
    <w:p w14:paraId="4B9FD26C">
      <w:pPr>
        <w:spacing w:before="168" w:line="300" w:lineRule="auto"/>
        <w:ind w:left="23" w:right="82" w:firstLine="4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杭州维美德实业有限公司创立于</w:t>
      </w:r>
      <w:r>
        <w:rPr>
          <w:rFonts w:ascii="宋体" w:hAnsi="宋体" w:eastAsia="宋体" w:cs="宋体"/>
          <w:spacing w:val="-47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2005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年，是专业从事</w:t>
      </w:r>
      <w:r>
        <w:rPr>
          <w:rFonts w:ascii="宋体" w:hAnsi="宋体" w:eastAsia="宋体" w:cs="宋体"/>
          <w:spacing w:val="-1"/>
          <w:sz w:val="24"/>
          <w:szCs w:val="24"/>
        </w:rPr>
        <w:t>卫生洁具，及其相关配套产品的研发、生产、销售、服务等综合性的大型企业。</w:t>
      </w:r>
    </w:p>
    <w:p w14:paraId="1528861F">
      <w:pPr>
        <w:spacing w:before="1" w:line="300" w:lineRule="auto"/>
        <w:ind w:left="23" w:right="18" w:firstLine="481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生产基地位于美丽的杭州萧山瓜沥，占地面积</w:t>
      </w:r>
      <w:r>
        <w:rPr>
          <w:rFonts w:ascii="宋体" w:hAnsi="宋体" w:eastAsia="宋体" w:cs="宋体"/>
          <w:spacing w:val="-2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0"/>
          <w:sz w:val="24"/>
          <w:szCs w:val="24"/>
        </w:rPr>
        <w:t>1</w:t>
      </w:r>
      <w:r>
        <w:rPr>
          <w:rFonts w:ascii="宋体" w:hAnsi="宋体" w:eastAsia="宋体" w:cs="宋体"/>
          <w:spacing w:val="-4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0"/>
          <w:sz w:val="24"/>
          <w:szCs w:val="24"/>
        </w:rPr>
        <w:t>万平方米，现有员工百余名，</w:t>
      </w:r>
      <w:r>
        <w:rPr>
          <w:rFonts w:ascii="宋体" w:hAnsi="宋体" w:eastAsia="宋体" w:cs="宋体"/>
          <w:spacing w:val="-1"/>
          <w:sz w:val="24"/>
          <w:szCs w:val="24"/>
        </w:rPr>
        <w:t>拥有现代化生产设备。现有产品涵盖了厨卫五金件、浴室柜、</w:t>
      </w:r>
      <w:r>
        <w:rPr>
          <w:rFonts w:ascii="宋体" w:hAnsi="宋体" w:eastAsia="宋体" w:cs="宋体"/>
          <w:spacing w:val="-2"/>
          <w:sz w:val="24"/>
          <w:szCs w:val="24"/>
        </w:rPr>
        <w:t>美容镜、玻璃盆、</w:t>
      </w:r>
      <w:r>
        <w:rPr>
          <w:rFonts w:ascii="宋体" w:hAnsi="宋体" w:eastAsia="宋体" w:cs="宋体"/>
          <w:spacing w:val="-3"/>
          <w:sz w:val="24"/>
          <w:szCs w:val="24"/>
        </w:rPr>
        <w:t>淋浴房、墙纸、墙布、座便器卫溶配套等产品，提供最优质，最全面，最完美的整体卫浴解决方案。产品遍布全国，乃至远销中东四十余个国家，产品已向欧美</w:t>
      </w:r>
      <w:r>
        <w:rPr>
          <w:rFonts w:ascii="宋体" w:hAnsi="宋体" w:eastAsia="宋体" w:cs="宋体"/>
          <w:spacing w:val="-2"/>
          <w:sz w:val="24"/>
          <w:szCs w:val="24"/>
        </w:rPr>
        <w:t>国家方向发展。</w:t>
      </w:r>
    </w:p>
    <w:p w14:paraId="10442ACB">
      <w:pPr>
        <w:spacing w:line="300" w:lineRule="auto"/>
        <w:ind w:left="24" w:right="18" w:firstLine="482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维美德注重人才培育与团队建设，秉承专业</w:t>
      </w:r>
      <w:r>
        <w:rPr>
          <w:rFonts w:ascii="宋体" w:hAnsi="宋体" w:eastAsia="宋体" w:cs="宋体"/>
          <w:spacing w:val="-9"/>
          <w:sz w:val="24"/>
          <w:szCs w:val="24"/>
        </w:rPr>
        <w:t>、敬业、务实、创新的发展理念，</w:t>
      </w:r>
      <w:r>
        <w:rPr>
          <w:rFonts w:ascii="宋体" w:hAnsi="宋体" w:eastAsia="宋体" w:cs="宋体"/>
          <w:spacing w:val="-3"/>
          <w:sz w:val="24"/>
          <w:szCs w:val="24"/>
        </w:rPr>
        <w:t>坚持以客户为本，以信用为先的服务准则，以自身擅长的技术服务优势及规范化的服务，用心解决客户最追切最实际的需求，以优质的产品，先进的技术为客户</w:t>
      </w:r>
      <w:r>
        <w:rPr>
          <w:rFonts w:ascii="宋体" w:hAnsi="宋体" w:eastAsia="宋体" w:cs="宋体"/>
          <w:spacing w:val="-2"/>
          <w:sz w:val="24"/>
          <w:szCs w:val="24"/>
        </w:rPr>
        <w:t>提供一流的解决方案。</w:t>
      </w:r>
    </w:p>
    <w:p w14:paraId="1BACBFF1">
      <w:pPr>
        <w:spacing w:line="301" w:lineRule="auto"/>
        <w:ind w:left="23" w:firstLine="479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诚信乃是做人之首，也是企业经营之道，维美德以团结、拼博、上进、自律、创新、高效作为企业精神，以“成为中国家庭品质生活的一部分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>”作为企业理念，</w:t>
      </w:r>
      <w:r>
        <w:rPr>
          <w:rFonts w:ascii="宋体" w:hAnsi="宋体" w:eastAsia="宋体" w:cs="宋体"/>
          <w:spacing w:val="-1"/>
          <w:sz w:val="24"/>
          <w:szCs w:val="24"/>
        </w:rPr>
        <w:t>为成为领军中国建筑领域的民族卫浴大品牌而奋斗。</w:t>
      </w:r>
    </w:p>
    <w:p w14:paraId="2EF384A3">
      <w:pPr>
        <w:spacing w:before="73" w:line="223" w:lineRule="auto"/>
        <w:ind w:left="31"/>
        <w:outlineLvl w:val="0"/>
        <w:rPr>
          <w:rFonts w:ascii="宋体" w:hAnsi="宋体" w:eastAsia="宋体" w:cs="宋体"/>
          <w:sz w:val="31"/>
          <w:szCs w:val="31"/>
        </w:rPr>
      </w:pPr>
      <w:bookmarkStart w:id="2" w:name="bookmark3"/>
      <w:bookmarkEnd w:id="2"/>
      <w:r>
        <w:rPr>
          <w:rFonts w:ascii="宋体" w:hAnsi="宋体" w:eastAsia="宋体" w:cs="宋体"/>
          <w:b/>
          <w:bCs/>
          <w:spacing w:val="1"/>
          <w:sz w:val="31"/>
          <w:szCs w:val="31"/>
        </w:rPr>
        <w:t>二.</w:t>
      </w:r>
      <w:r>
        <w:rPr>
          <w:rFonts w:ascii="宋体" w:hAnsi="宋体" w:eastAsia="宋体" w:cs="宋体"/>
          <w:spacing w:val="-49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核心价值观</w:t>
      </w:r>
    </w:p>
    <w:p w14:paraId="041F3EF0">
      <w:pPr>
        <w:spacing w:before="171" w:line="219" w:lineRule="auto"/>
        <w:ind w:left="5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团结、拼博、上进、</w:t>
      </w:r>
      <w:r>
        <w:rPr>
          <w:rFonts w:ascii="宋体" w:hAnsi="宋体" w:eastAsia="宋体" w:cs="宋体"/>
          <w:spacing w:val="-6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自律、创新、高效。</w:t>
      </w:r>
    </w:p>
    <w:p w14:paraId="1410B62A">
      <w:pPr>
        <w:spacing w:before="182" w:line="225" w:lineRule="auto"/>
        <w:ind w:left="26"/>
        <w:outlineLvl w:val="0"/>
        <w:rPr>
          <w:rFonts w:ascii="宋体" w:hAnsi="宋体" w:eastAsia="宋体" w:cs="宋体"/>
          <w:sz w:val="31"/>
          <w:szCs w:val="31"/>
        </w:rPr>
      </w:pPr>
      <w:bookmarkStart w:id="3" w:name="bookmark4"/>
      <w:bookmarkEnd w:id="3"/>
      <w:r>
        <w:rPr>
          <w:rFonts w:ascii="宋体" w:hAnsi="宋体" w:eastAsia="宋体" w:cs="宋体"/>
          <w:b/>
          <w:bCs/>
          <w:spacing w:val="1"/>
          <w:sz w:val="31"/>
          <w:szCs w:val="31"/>
        </w:rPr>
        <w:t>三.</w:t>
      </w:r>
      <w:r>
        <w:rPr>
          <w:rFonts w:ascii="宋体" w:hAnsi="宋体" w:eastAsia="宋体" w:cs="宋体"/>
          <w:spacing w:val="-49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核心文化</w:t>
      </w:r>
    </w:p>
    <w:p w14:paraId="1DB0F858">
      <w:pPr>
        <w:spacing w:before="170" w:line="220" w:lineRule="auto"/>
        <w:ind w:left="5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公司经过长期积淀、提炼、升华，形成了公司的企业文化体系。</w:t>
      </w:r>
    </w:p>
    <w:p w14:paraId="0D1D126A">
      <w:pPr>
        <w:spacing w:before="103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企业使命：成为家庭品质生活的一部分。</w:t>
      </w:r>
    </w:p>
    <w:p w14:paraId="6B767AB9">
      <w:pPr>
        <w:spacing w:before="106" w:line="219" w:lineRule="auto"/>
        <w:ind w:left="44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企业愿景：智胜全球，产品走遍世界各地。</w:t>
      </w:r>
    </w:p>
    <w:p w14:paraId="54FE1378">
      <w:pPr>
        <w:spacing w:before="183" w:line="224" w:lineRule="auto"/>
        <w:ind w:left="56"/>
        <w:outlineLvl w:val="0"/>
        <w:rPr>
          <w:rFonts w:ascii="宋体" w:hAnsi="宋体" w:eastAsia="宋体" w:cs="宋体"/>
          <w:sz w:val="31"/>
          <w:szCs w:val="31"/>
        </w:rPr>
      </w:pPr>
      <w:bookmarkStart w:id="4" w:name="bookmark5"/>
      <w:bookmarkEnd w:id="4"/>
      <w:r>
        <w:rPr>
          <w:rFonts w:ascii="宋体" w:hAnsi="宋体" w:eastAsia="宋体" w:cs="宋体"/>
          <w:b/>
          <w:bCs/>
          <w:spacing w:val="-4"/>
          <w:sz w:val="31"/>
          <w:szCs w:val="31"/>
        </w:rPr>
        <w:t>四.</w:t>
      </w:r>
      <w:r>
        <w:rPr>
          <w:rFonts w:ascii="宋体" w:hAnsi="宋体" w:eastAsia="宋体" w:cs="宋体"/>
          <w:spacing w:val="-49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31"/>
          <w:szCs w:val="31"/>
        </w:rPr>
        <w:t>组织机构</w:t>
      </w:r>
    </w:p>
    <w:p w14:paraId="57F641C5">
      <w:pPr>
        <w:spacing w:before="170" w:line="301" w:lineRule="auto"/>
        <w:ind w:left="23" w:right="80" w:firstLine="483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维美德按照《公司法》和《公司章程》的规定，并结合</w:t>
      </w:r>
      <w:r>
        <w:rPr>
          <w:rFonts w:ascii="宋体" w:hAnsi="宋体" w:eastAsia="宋体" w:cs="宋体"/>
          <w:spacing w:val="-4"/>
          <w:sz w:val="24"/>
          <w:szCs w:val="24"/>
        </w:rPr>
        <w:t>业务发展的需要，建立了规范的法人治理结构、经营组织机构和健全的内部管理制度，并“</w:t>
      </w:r>
      <w:r>
        <w:rPr>
          <w:rFonts w:ascii="宋体" w:hAnsi="宋体" w:eastAsia="宋体" w:cs="宋体"/>
          <w:spacing w:val="-8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以顾客为</w:t>
      </w:r>
      <w:r>
        <w:rPr>
          <w:rFonts w:ascii="宋体" w:hAnsi="宋体" w:eastAsia="宋体" w:cs="宋体"/>
          <w:spacing w:val="-2"/>
          <w:sz w:val="24"/>
          <w:szCs w:val="24"/>
        </w:rPr>
        <w:t>关注焦点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”开展各项活动，实现企业发展。组</w:t>
      </w:r>
      <w:r>
        <w:rPr>
          <w:rFonts w:ascii="宋体" w:hAnsi="宋体" w:eastAsia="宋体" w:cs="宋体"/>
          <w:spacing w:val="-3"/>
          <w:sz w:val="24"/>
          <w:szCs w:val="24"/>
        </w:rPr>
        <w:t>织机构型式详见图</w:t>
      </w:r>
      <w:r>
        <w:rPr>
          <w:rFonts w:ascii="宋体" w:hAnsi="宋体" w:eastAsia="宋体" w:cs="宋体"/>
          <w:spacing w:val="-3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1。</w:t>
      </w:r>
    </w:p>
    <w:p w14:paraId="3405768F">
      <w:pPr>
        <w:spacing w:line="301" w:lineRule="auto"/>
        <w:rPr>
          <w:rFonts w:ascii="宋体" w:hAnsi="宋体" w:eastAsia="宋体" w:cs="宋体"/>
          <w:sz w:val="24"/>
          <w:szCs w:val="24"/>
        </w:rPr>
        <w:sectPr>
          <w:headerReference r:id="rId8" w:type="default"/>
          <w:footerReference r:id="rId9" w:type="default"/>
          <w:pgSz w:w="11906" w:h="16838"/>
          <w:pgMar w:top="1166" w:right="1719" w:bottom="1343" w:left="1785" w:header="829" w:footer="975" w:gutter="0"/>
          <w:cols w:space="720" w:num="1"/>
        </w:sectPr>
      </w:pPr>
    </w:p>
    <w:p w14:paraId="216DCDA5">
      <w:pPr>
        <w:pStyle w:val="2"/>
        <w:spacing w:line="316" w:lineRule="auto"/>
      </w:pPr>
    </w:p>
    <w:p w14:paraId="6D26067B">
      <w:pPr>
        <w:spacing w:line="3583" w:lineRule="exact"/>
        <w:ind w:firstLine="124"/>
      </w:pPr>
      <w:r>
        <w:rPr>
          <w:position w:val="-71"/>
        </w:rPr>
        <w:drawing>
          <wp:inline distT="0" distB="0" distL="0" distR="0">
            <wp:extent cx="4536440" cy="227520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536948" cy="2275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B43AC">
      <w:pPr>
        <w:pStyle w:val="2"/>
        <w:spacing w:line="416" w:lineRule="auto"/>
      </w:pPr>
    </w:p>
    <w:p w14:paraId="3F2BE633">
      <w:pPr>
        <w:spacing w:before="65" w:line="227" w:lineRule="auto"/>
        <w:ind w:left="343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-2"/>
          <w:sz w:val="20"/>
          <w:szCs w:val="20"/>
        </w:rPr>
        <w:t>图</w:t>
      </w:r>
      <w:r>
        <w:rPr>
          <w:rFonts w:ascii="宋体" w:hAnsi="宋体" w:eastAsia="宋体" w:cs="宋体"/>
          <w:spacing w:val="-24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0"/>
          <w:szCs w:val="20"/>
        </w:rPr>
        <w:t>1</w:t>
      </w:r>
      <w:r>
        <w:rPr>
          <w:rFonts w:ascii="宋体" w:hAnsi="宋体" w:eastAsia="宋体" w:cs="宋体"/>
          <w:spacing w:val="17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0"/>
          <w:szCs w:val="20"/>
        </w:rPr>
        <w:t>组织机构图</w:t>
      </w:r>
    </w:p>
    <w:p w14:paraId="70487494">
      <w:pPr>
        <w:spacing w:before="208" w:line="225" w:lineRule="auto"/>
        <w:ind w:left="31"/>
        <w:outlineLvl w:val="0"/>
        <w:rPr>
          <w:rFonts w:ascii="宋体" w:hAnsi="宋体" w:eastAsia="宋体" w:cs="宋体"/>
          <w:sz w:val="31"/>
          <w:szCs w:val="31"/>
        </w:rPr>
      </w:pPr>
      <w:bookmarkStart w:id="5" w:name="bookmark6"/>
      <w:bookmarkEnd w:id="5"/>
      <w:r>
        <w:rPr>
          <w:rFonts w:ascii="宋体" w:hAnsi="宋体" w:eastAsia="宋体" w:cs="宋体"/>
          <w:b/>
          <w:bCs/>
          <w:sz w:val="31"/>
          <w:szCs w:val="31"/>
        </w:rPr>
        <w:t>五.</w:t>
      </w:r>
      <w:r>
        <w:rPr>
          <w:rFonts w:ascii="宋体" w:hAnsi="宋体" w:eastAsia="宋体" w:cs="宋体"/>
          <w:spacing w:val="-48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z w:val="31"/>
          <w:szCs w:val="31"/>
        </w:rPr>
        <w:t>管理体系</w:t>
      </w:r>
    </w:p>
    <w:p w14:paraId="7C5F85F1">
      <w:pPr>
        <w:spacing w:before="166" w:line="300" w:lineRule="auto"/>
        <w:ind w:left="26" w:right="13" w:firstLine="48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0"/>
          <w:sz w:val="24"/>
          <w:szCs w:val="24"/>
        </w:rPr>
        <w:t>维美德高度重视管理体系的建设，先后建立了</w:t>
      </w:r>
      <w:r>
        <w:rPr>
          <w:rFonts w:ascii="宋体" w:hAnsi="宋体" w:eastAsia="宋体" w:cs="宋体"/>
          <w:spacing w:val="9"/>
          <w:sz w:val="24"/>
          <w:szCs w:val="24"/>
        </w:rPr>
        <w:t>以</w:t>
      </w:r>
      <w:r>
        <w:rPr>
          <w:rFonts w:ascii="宋体" w:hAnsi="宋体" w:eastAsia="宋体" w:cs="宋体"/>
          <w:spacing w:val="-23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ISO</w:t>
      </w:r>
      <w:r>
        <w:rPr>
          <w:rFonts w:ascii="宋体" w:hAnsi="宋体" w:eastAsia="宋体" w:cs="宋体"/>
          <w:spacing w:val="9"/>
          <w:sz w:val="24"/>
          <w:szCs w:val="24"/>
        </w:rPr>
        <w:t>9001、</w:t>
      </w:r>
      <w:r>
        <w:rPr>
          <w:rFonts w:ascii="宋体" w:hAnsi="宋体" w:eastAsia="宋体" w:cs="宋体"/>
          <w:sz w:val="24"/>
          <w:szCs w:val="24"/>
        </w:rPr>
        <w:t>ISO</w:t>
      </w:r>
      <w:r>
        <w:rPr>
          <w:rFonts w:ascii="宋体" w:hAnsi="宋体" w:eastAsia="宋体" w:cs="宋体"/>
          <w:spacing w:val="9"/>
          <w:sz w:val="24"/>
          <w:szCs w:val="24"/>
        </w:rPr>
        <w:t>14001</w:t>
      </w:r>
      <w:r>
        <w:rPr>
          <w:rFonts w:ascii="宋体" w:hAnsi="宋体" w:eastAsia="宋体" w:cs="宋体"/>
          <w:spacing w:val="-3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9"/>
          <w:sz w:val="24"/>
          <w:szCs w:val="24"/>
        </w:rPr>
        <w:t>和</w:t>
      </w:r>
      <w:r>
        <w:rPr>
          <w:rFonts w:ascii="宋体" w:hAnsi="宋体" w:eastAsia="宋体" w:cs="宋体"/>
          <w:sz w:val="24"/>
          <w:szCs w:val="24"/>
        </w:rPr>
        <w:t>ISO</w:t>
      </w:r>
      <w:r>
        <w:rPr>
          <w:rFonts w:ascii="宋体" w:hAnsi="宋体" w:eastAsia="宋体" w:cs="宋体"/>
          <w:spacing w:val="2"/>
          <w:sz w:val="24"/>
          <w:szCs w:val="24"/>
        </w:rPr>
        <w:t>45001</w:t>
      </w:r>
      <w:r>
        <w:rPr>
          <w:rFonts w:ascii="宋体" w:hAnsi="宋体" w:eastAsia="宋体" w:cs="宋体"/>
          <w:spacing w:val="-4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等国际标准为基础的质量管理体系、环境管</w:t>
      </w:r>
      <w:r>
        <w:rPr>
          <w:rFonts w:ascii="宋体" w:hAnsi="宋体" w:eastAsia="宋体" w:cs="宋体"/>
          <w:spacing w:val="1"/>
          <w:sz w:val="24"/>
          <w:szCs w:val="24"/>
        </w:rPr>
        <w:t>理体系和职业健康安全管</w:t>
      </w:r>
      <w:r>
        <w:rPr>
          <w:rFonts w:ascii="宋体" w:hAnsi="宋体" w:eastAsia="宋体" w:cs="宋体"/>
          <w:spacing w:val="-1"/>
          <w:sz w:val="24"/>
          <w:szCs w:val="24"/>
        </w:rPr>
        <w:t>理体系，ISO9001</w:t>
      </w:r>
      <w:r>
        <w:rPr>
          <w:rFonts w:ascii="宋体" w:hAnsi="宋体" w:eastAsia="宋体" w:cs="宋体"/>
          <w:spacing w:val="-3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管理体系通过第三方（外方）的审核，并取得相应证书。</w:t>
      </w:r>
    </w:p>
    <w:p w14:paraId="19BDFDF9">
      <w:pPr>
        <w:spacing w:before="2" w:line="302" w:lineRule="auto"/>
        <w:ind w:left="29" w:right="13" w:firstLine="47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维美德建立了完整的质量管理流程，并且严格按照该流</w:t>
      </w:r>
      <w:r>
        <w:rPr>
          <w:rFonts w:ascii="宋体" w:hAnsi="宋体" w:eastAsia="宋体" w:cs="宋体"/>
          <w:spacing w:val="-4"/>
          <w:sz w:val="24"/>
          <w:szCs w:val="24"/>
        </w:rPr>
        <w:t>程执行。完善的质量</w:t>
      </w:r>
      <w:r>
        <w:rPr>
          <w:rFonts w:ascii="宋体" w:hAnsi="宋体" w:eastAsia="宋体" w:cs="宋体"/>
          <w:spacing w:val="-1"/>
          <w:sz w:val="24"/>
          <w:szCs w:val="24"/>
        </w:rPr>
        <w:t>管理体系能够为我们进一步开拓市场提供可靠的质量保证。</w:t>
      </w:r>
    </w:p>
    <w:p w14:paraId="0E637FE5">
      <w:pPr>
        <w:spacing w:before="72" w:line="224" w:lineRule="auto"/>
        <w:ind w:left="29"/>
        <w:outlineLvl w:val="0"/>
        <w:rPr>
          <w:rFonts w:ascii="宋体" w:hAnsi="宋体" w:eastAsia="宋体" w:cs="宋体"/>
          <w:sz w:val="31"/>
          <w:szCs w:val="31"/>
        </w:rPr>
      </w:pPr>
      <w:bookmarkStart w:id="6" w:name="bookmark7"/>
      <w:bookmarkEnd w:id="6"/>
      <w:r>
        <w:rPr>
          <w:rFonts w:ascii="宋体" w:hAnsi="宋体" w:eastAsia="宋体" w:cs="宋体"/>
          <w:b/>
          <w:bCs/>
          <w:spacing w:val="1"/>
          <w:sz w:val="31"/>
          <w:szCs w:val="31"/>
        </w:rPr>
        <w:t>六.</w:t>
      </w:r>
      <w:r>
        <w:rPr>
          <w:rFonts w:ascii="宋体" w:hAnsi="宋体" w:eastAsia="宋体" w:cs="宋体"/>
          <w:spacing w:val="-40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员工基本情况</w:t>
      </w:r>
    </w:p>
    <w:p w14:paraId="6A3808EE">
      <w:pPr>
        <w:spacing w:before="171" w:line="301" w:lineRule="auto"/>
        <w:ind w:left="25" w:right="13" w:firstLine="485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公司员工总数62人，企业一方面通过资源整合进行人员结构</w:t>
      </w:r>
      <w:r>
        <w:rPr>
          <w:rFonts w:ascii="宋体" w:hAnsi="宋体" w:eastAsia="宋体" w:cs="宋体"/>
          <w:spacing w:val="3"/>
          <w:sz w:val="24"/>
          <w:szCs w:val="24"/>
        </w:rPr>
        <w:t>优化，减员增</w:t>
      </w:r>
      <w:r>
        <w:rPr>
          <w:rFonts w:ascii="宋体" w:hAnsi="宋体" w:eastAsia="宋体" w:cs="宋体"/>
          <w:spacing w:val="-3"/>
          <w:sz w:val="24"/>
          <w:szCs w:val="24"/>
        </w:rPr>
        <w:t>效，另一方面大力培养中高层管理干部，进行管理层优化。对组织结构进行优化</w:t>
      </w:r>
      <w:r>
        <w:rPr>
          <w:rFonts w:ascii="宋体" w:hAnsi="宋体" w:eastAsia="宋体" w:cs="宋体"/>
          <w:spacing w:val="-2"/>
          <w:sz w:val="24"/>
          <w:szCs w:val="24"/>
        </w:rPr>
        <w:t>调整，公司资源平台化。维美德员工构成情况详见表</w:t>
      </w:r>
      <w:r>
        <w:rPr>
          <w:rFonts w:ascii="宋体" w:hAnsi="宋体" w:eastAsia="宋体" w:cs="宋体"/>
          <w:spacing w:val="-2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1。</w:t>
      </w:r>
    </w:p>
    <w:p w14:paraId="3E2111DC">
      <w:pPr>
        <w:spacing w:before="10" w:line="228" w:lineRule="auto"/>
        <w:ind w:left="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3"/>
          <w:sz w:val="20"/>
          <w:szCs w:val="20"/>
        </w:rPr>
        <w:t>表</w:t>
      </w:r>
      <w:r>
        <w:rPr>
          <w:rFonts w:ascii="宋体" w:hAnsi="宋体" w:eastAsia="宋体" w:cs="宋体"/>
          <w:spacing w:val="32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20"/>
          <w:szCs w:val="20"/>
        </w:rPr>
        <w:t>1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         </w:t>
      </w:r>
      <w:r>
        <w:rPr>
          <w:rFonts w:ascii="宋体" w:hAnsi="宋体" w:eastAsia="宋体" w:cs="宋体"/>
          <w:b/>
          <w:bCs/>
          <w:spacing w:val="3"/>
          <w:sz w:val="20"/>
          <w:szCs w:val="20"/>
        </w:rPr>
        <w:t>公司构成员工概况</w:t>
      </w:r>
    </w:p>
    <w:p w14:paraId="5E59555A">
      <w:pPr>
        <w:spacing w:before="183" w:line="3792" w:lineRule="exact"/>
        <w:ind w:firstLine="14"/>
      </w:pPr>
      <w:r>
        <w:rPr>
          <w:position w:val="-75"/>
        </w:rPr>
        <w:drawing>
          <wp:inline distT="0" distB="0" distL="0" distR="0">
            <wp:extent cx="5267960" cy="240792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68468" cy="240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58ED1">
      <w:pPr>
        <w:spacing w:line="3792" w:lineRule="exact"/>
        <w:sectPr>
          <w:headerReference r:id="rId10" w:type="default"/>
          <w:footerReference r:id="rId11" w:type="default"/>
          <w:pgSz w:w="11906" w:h="16838"/>
          <w:pgMar w:top="1166" w:right="1785" w:bottom="1343" w:left="1785" w:header="829" w:footer="975" w:gutter="0"/>
          <w:cols w:space="720" w:num="1"/>
        </w:sectPr>
      </w:pPr>
    </w:p>
    <w:p w14:paraId="324B2C13">
      <w:pPr>
        <w:pStyle w:val="2"/>
        <w:spacing w:line="323" w:lineRule="auto"/>
      </w:pPr>
    </w:p>
    <w:p w14:paraId="4A699F72">
      <w:pPr>
        <w:spacing w:before="101" w:line="225" w:lineRule="auto"/>
        <w:ind w:left="25"/>
        <w:outlineLvl w:val="0"/>
        <w:rPr>
          <w:rFonts w:ascii="宋体" w:hAnsi="宋体" w:eastAsia="宋体" w:cs="宋体"/>
          <w:sz w:val="31"/>
          <w:szCs w:val="31"/>
        </w:rPr>
      </w:pPr>
      <w:bookmarkStart w:id="7" w:name="bookmark8"/>
      <w:bookmarkEnd w:id="7"/>
      <w:bookmarkStart w:id="8" w:name="bookmark9"/>
      <w:bookmarkEnd w:id="8"/>
      <w:r>
        <w:rPr>
          <w:rFonts w:ascii="宋体" w:hAnsi="宋体" w:eastAsia="宋体" w:cs="宋体"/>
          <w:b/>
          <w:bCs/>
          <w:spacing w:val="4"/>
          <w:sz w:val="31"/>
          <w:szCs w:val="31"/>
        </w:rPr>
        <w:t>七.</w:t>
      </w:r>
      <w:r>
        <w:rPr>
          <w:rFonts w:ascii="宋体" w:hAnsi="宋体" w:eastAsia="宋体" w:cs="宋体"/>
          <w:spacing w:val="-55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主要产品和服务</w:t>
      </w:r>
    </w:p>
    <w:p w14:paraId="3ED50249">
      <w:pPr>
        <w:spacing w:before="238" w:line="396" w:lineRule="exact"/>
        <w:ind w:left="39"/>
        <w:outlineLvl w:val="1"/>
        <w:rPr>
          <w:rFonts w:ascii="宋体" w:hAnsi="宋体" w:eastAsia="宋体" w:cs="宋体"/>
          <w:sz w:val="28"/>
          <w:szCs w:val="28"/>
        </w:rPr>
      </w:pPr>
      <w:bookmarkStart w:id="9" w:name="bookmark32"/>
      <w:bookmarkEnd w:id="9"/>
      <w:r>
        <w:rPr>
          <w:rFonts w:ascii="Calibri" w:hAnsi="Calibri" w:eastAsia="Calibri" w:cs="Calibri"/>
          <w:b/>
          <w:bCs/>
          <w:spacing w:val="-6"/>
          <w:position w:val="2"/>
          <w:sz w:val="28"/>
          <w:szCs w:val="28"/>
        </w:rPr>
        <w:t>1</w:t>
      </w:r>
      <w:r>
        <w:rPr>
          <w:rFonts w:ascii="Calibri" w:hAnsi="Calibri" w:eastAsia="Calibri" w:cs="Calibri"/>
          <w:b/>
          <w:bCs/>
          <w:spacing w:val="-32"/>
          <w:position w:val="2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6"/>
          <w:position w:val="2"/>
          <w:sz w:val="28"/>
          <w:szCs w:val="28"/>
        </w:rPr>
        <w:t>、主要产品与服务的交付方式</w:t>
      </w:r>
    </w:p>
    <w:p w14:paraId="56E0C9EF">
      <w:pPr>
        <w:spacing w:before="155" w:line="295" w:lineRule="auto"/>
        <w:ind w:left="23" w:right="644" w:firstLine="487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公司主要产品为厨卫五金件、浴室柜、美容镜</w:t>
      </w:r>
      <w:r>
        <w:rPr>
          <w:rFonts w:ascii="宋体" w:hAnsi="宋体" w:eastAsia="宋体" w:cs="宋体"/>
          <w:spacing w:val="-4"/>
          <w:sz w:val="24"/>
          <w:szCs w:val="24"/>
        </w:rPr>
        <w:t>、玻璃盆、淋浴房、墙纸、墙</w:t>
      </w:r>
      <w:r>
        <w:rPr>
          <w:rFonts w:ascii="宋体" w:hAnsi="宋体" w:eastAsia="宋体" w:cs="宋体"/>
          <w:spacing w:val="-3"/>
          <w:sz w:val="24"/>
          <w:szCs w:val="24"/>
        </w:rPr>
        <w:t>布、座便器卫溶配套等，产品遍布全国，乃至远销中东四十余个国家，产品已向欧美国家方向发展。产品与顾客的交付方式采用直接和渠道销售。公司能为客户提供个性化的产品定制，致力于以优质的产品快速高效响应客户需求，将专业服</w:t>
      </w:r>
      <w:r>
        <w:rPr>
          <w:rFonts w:ascii="宋体" w:hAnsi="宋体" w:eastAsia="宋体" w:cs="宋体"/>
          <w:spacing w:val="-7"/>
          <w:sz w:val="24"/>
          <w:szCs w:val="24"/>
        </w:rPr>
        <w:t>务贯穿于产品的研发、设计、生产交付、售后服务，为</w:t>
      </w:r>
      <w:r>
        <w:rPr>
          <w:rFonts w:ascii="宋体" w:hAnsi="宋体" w:eastAsia="宋体" w:cs="宋体"/>
          <w:spacing w:val="-8"/>
          <w:sz w:val="24"/>
          <w:szCs w:val="24"/>
        </w:rPr>
        <w:t>客户提供全程专家式服务。</w:t>
      </w:r>
      <w:r>
        <w:rPr>
          <w:rFonts w:ascii="宋体" w:hAnsi="宋体" w:eastAsia="宋体" w:cs="宋体"/>
          <w:spacing w:val="-2"/>
          <w:sz w:val="24"/>
          <w:szCs w:val="24"/>
        </w:rPr>
        <w:t>公司产品交付方式详见表</w:t>
      </w:r>
      <w:r>
        <w:rPr>
          <w:rFonts w:ascii="宋体" w:hAnsi="宋体" w:eastAsia="宋体" w:cs="宋体"/>
          <w:spacing w:val="-4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2。</w:t>
      </w:r>
    </w:p>
    <w:p w14:paraId="0290512B">
      <w:pPr>
        <w:spacing w:line="227" w:lineRule="auto"/>
        <w:ind w:left="3361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2"/>
          <w:sz w:val="24"/>
          <w:szCs w:val="24"/>
        </w:rPr>
        <w:t>表</w:t>
      </w:r>
      <w:r>
        <w:rPr>
          <w:rFonts w:ascii="楷体" w:hAnsi="楷体" w:eastAsia="楷体" w:cs="楷体"/>
          <w:spacing w:val="-45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2"/>
          <w:sz w:val="24"/>
          <w:szCs w:val="24"/>
        </w:rPr>
        <w:t>2: 公司交付方式</w:t>
      </w:r>
    </w:p>
    <w:p w14:paraId="5A0E41E1">
      <w:pPr>
        <w:spacing w:before="58" w:line="1949" w:lineRule="exact"/>
        <w:ind w:firstLine="434"/>
      </w:pPr>
      <w:r>
        <w:rPr>
          <w:position w:val="-38"/>
        </w:rPr>
        <w:drawing>
          <wp:inline distT="0" distB="0" distL="0" distR="0">
            <wp:extent cx="5467985" cy="123698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468112" cy="1237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FBD3F">
      <w:pPr>
        <w:pStyle w:val="2"/>
        <w:spacing w:line="446" w:lineRule="auto"/>
      </w:pPr>
    </w:p>
    <w:p w14:paraId="463836B6">
      <w:pPr>
        <w:spacing w:before="91" w:line="397" w:lineRule="exact"/>
        <w:ind w:left="31"/>
        <w:outlineLvl w:val="1"/>
        <w:rPr>
          <w:rFonts w:ascii="宋体" w:hAnsi="宋体" w:eastAsia="宋体" w:cs="宋体"/>
          <w:sz w:val="28"/>
          <w:szCs w:val="28"/>
        </w:rPr>
      </w:pPr>
      <w:bookmarkStart w:id="10" w:name="bookmark10"/>
      <w:bookmarkEnd w:id="10"/>
      <w:r>
        <w:rPr>
          <w:rFonts w:ascii="Calibri" w:hAnsi="Calibri" w:eastAsia="Calibri" w:cs="Calibri"/>
          <w:b/>
          <w:bCs/>
          <w:spacing w:val="-7"/>
          <w:position w:val="2"/>
          <w:sz w:val="28"/>
          <w:szCs w:val="28"/>
        </w:rPr>
        <w:t>2</w:t>
      </w:r>
      <w:r>
        <w:rPr>
          <w:rFonts w:ascii="Calibri" w:hAnsi="Calibri" w:eastAsia="Calibri" w:cs="Calibri"/>
          <w:b/>
          <w:bCs/>
          <w:spacing w:val="-30"/>
          <w:position w:val="2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7"/>
          <w:position w:val="2"/>
          <w:sz w:val="28"/>
          <w:szCs w:val="28"/>
        </w:rPr>
        <w:t>、用户需求了解方式</w:t>
      </w:r>
    </w:p>
    <w:p w14:paraId="7F2AD22D">
      <w:pPr>
        <w:spacing w:before="158" w:line="294" w:lineRule="auto"/>
        <w:ind w:left="24" w:right="644" w:firstLine="482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维美德通过用户拜访、邮件沟通、网络媒体公开信息、网站杂志、市场调研、</w:t>
      </w:r>
      <w:r>
        <w:rPr>
          <w:rFonts w:ascii="宋体" w:hAnsi="宋体" w:eastAsia="宋体" w:cs="宋体"/>
          <w:spacing w:val="-3"/>
          <w:sz w:val="24"/>
          <w:szCs w:val="24"/>
        </w:rPr>
        <w:t>销售、售后类等渠道了解国内消费趋势，根据不同消费需求研发新品，适应市场</w:t>
      </w:r>
      <w:r>
        <w:rPr>
          <w:rFonts w:ascii="宋体" w:hAnsi="宋体" w:eastAsia="宋体" w:cs="宋体"/>
          <w:spacing w:val="-4"/>
          <w:sz w:val="24"/>
          <w:szCs w:val="24"/>
        </w:rPr>
        <w:t>需求。</w:t>
      </w:r>
    </w:p>
    <w:p w14:paraId="42000CE1">
      <w:pPr>
        <w:spacing w:line="228" w:lineRule="auto"/>
        <w:ind w:left="44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表</w:t>
      </w:r>
      <w:r>
        <w:rPr>
          <w:rFonts w:ascii="宋体" w:hAnsi="宋体" w:eastAsia="宋体" w:cs="宋体"/>
          <w:spacing w:val="-23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3"/>
          <w:sz w:val="20"/>
          <w:szCs w:val="20"/>
        </w:rPr>
        <w:t xml:space="preserve">2                                                            </w:t>
      </w:r>
      <w:r>
        <w:rPr>
          <w:rFonts w:ascii="宋体" w:hAnsi="宋体" w:eastAsia="宋体" w:cs="宋体"/>
          <w:spacing w:val="3"/>
          <w:sz w:val="20"/>
          <w:szCs w:val="20"/>
        </w:rPr>
        <w:t>客户需求和期望的了解方法</w:t>
      </w:r>
    </w:p>
    <w:p w14:paraId="6DA344DD">
      <w:pPr>
        <w:spacing w:line="14" w:lineRule="exact"/>
      </w:pPr>
    </w:p>
    <w:tbl>
      <w:tblPr>
        <w:tblStyle w:val="5"/>
        <w:tblW w:w="8367" w:type="dxa"/>
        <w:tblInd w:w="29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6946"/>
      </w:tblGrid>
      <w:tr w14:paraId="3379C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21" w:type="dxa"/>
            <w:shd w:val="clear" w:color="auto" w:fill="0070C0"/>
            <w:vAlign w:val="top"/>
          </w:tcPr>
          <w:p w14:paraId="1A61D624">
            <w:pPr>
              <w:pStyle w:val="6"/>
              <w:spacing w:before="35" w:line="228" w:lineRule="auto"/>
              <w:ind w:left="296"/>
            </w:pPr>
            <w:r>
              <w:rPr>
                <w:b/>
                <w:bCs/>
                <w:color w:val="FFFFFF"/>
                <w:spacing w:val="6"/>
              </w:rPr>
              <w:t>客户类型</w:t>
            </w:r>
          </w:p>
        </w:tc>
        <w:tc>
          <w:tcPr>
            <w:tcW w:w="6946" w:type="dxa"/>
            <w:shd w:val="clear" w:color="auto" w:fill="0070C0"/>
            <w:vAlign w:val="top"/>
          </w:tcPr>
          <w:p w14:paraId="1B1E3F14">
            <w:pPr>
              <w:pStyle w:val="6"/>
              <w:spacing w:before="36" w:line="228" w:lineRule="auto"/>
              <w:ind w:left="2214"/>
            </w:pPr>
            <w:r>
              <w:rPr>
                <w:b/>
                <w:bCs/>
                <w:color w:val="FFFFFF"/>
                <w:spacing w:val="7"/>
              </w:rPr>
              <w:t>客户需求和期望的了解方法</w:t>
            </w:r>
          </w:p>
        </w:tc>
      </w:tr>
      <w:tr w14:paraId="6A162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421" w:type="dxa"/>
            <w:vAlign w:val="top"/>
          </w:tcPr>
          <w:p w14:paraId="56EB507D">
            <w:pPr>
              <w:pStyle w:val="6"/>
              <w:spacing w:before="221" w:line="228" w:lineRule="auto"/>
              <w:ind w:left="304"/>
            </w:pPr>
            <w:r>
              <w:rPr>
                <w:spacing w:val="4"/>
              </w:rPr>
              <w:t>战略客户</w:t>
            </w:r>
          </w:p>
        </w:tc>
        <w:tc>
          <w:tcPr>
            <w:tcW w:w="6946" w:type="dxa"/>
            <w:vAlign w:val="top"/>
          </w:tcPr>
          <w:p w14:paraId="729A31A4">
            <w:pPr>
              <w:pStyle w:val="6"/>
              <w:spacing w:before="32" w:line="334" w:lineRule="auto"/>
              <w:ind w:left="113" w:right="107" w:firstLine="4"/>
            </w:pPr>
            <w:r>
              <w:rPr>
                <w:spacing w:val="10"/>
              </w:rPr>
              <w:t>高层定期互访、召开客户恳谈会、联谊会，开展技术交流、</w:t>
            </w:r>
            <w:r>
              <w:rPr>
                <w:spacing w:val="9"/>
              </w:rPr>
              <w:t>质量交流、客户访谈、问卷调查、客户投诉分析</w:t>
            </w:r>
          </w:p>
        </w:tc>
      </w:tr>
      <w:tr w14:paraId="34B6C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421" w:type="dxa"/>
            <w:vAlign w:val="top"/>
          </w:tcPr>
          <w:p w14:paraId="04D6AEB0">
            <w:pPr>
              <w:pStyle w:val="6"/>
              <w:spacing w:before="223" w:line="228" w:lineRule="auto"/>
              <w:ind w:left="295"/>
            </w:pPr>
            <w:r>
              <w:rPr>
                <w:spacing w:val="7"/>
              </w:rPr>
              <w:t>重要客户</w:t>
            </w:r>
          </w:p>
        </w:tc>
        <w:tc>
          <w:tcPr>
            <w:tcW w:w="6946" w:type="dxa"/>
            <w:vAlign w:val="top"/>
          </w:tcPr>
          <w:p w14:paraId="01C6565D">
            <w:pPr>
              <w:pStyle w:val="6"/>
              <w:spacing w:before="34" w:line="333" w:lineRule="auto"/>
              <w:ind w:left="135" w:right="141" w:hanging="24"/>
            </w:pPr>
            <w:r>
              <w:rPr>
                <w:spacing w:val="9"/>
              </w:rPr>
              <w:t>业务人员定期互访、召开客户座谈会、技术和信息共享交流、客户访</w:t>
            </w:r>
            <w:r>
              <w:rPr>
                <w:spacing w:val="8"/>
              </w:rPr>
              <w:t>谈、</w:t>
            </w:r>
            <w:r>
              <w:rPr>
                <w:spacing w:val="7"/>
              </w:rPr>
              <w:t>问卷调查、客户投诉分析</w:t>
            </w:r>
          </w:p>
        </w:tc>
      </w:tr>
      <w:tr w14:paraId="134FC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421" w:type="dxa"/>
            <w:vAlign w:val="top"/>
          </w:tcPr>
          <w:p w14:paraId="1892809C">
            <w:pPr>
              <w:pStyle w:val="6"/>
              <w:spacing w:before="224" w:line="228" w:lineRule="auto"/>
              <w:ind w:left="294"/>
            </w:pPr>
            <w:r>
              <w:rPr>
                <w:spacing w:val="7"/>
              </w:rPr>
              <w:t>潜力客户</w:t>
            </w:r>
          </w:p>
        </w:tc>
        <w:tc>
          <w:tcPr>
            <w:tcW w:w="6946" w:type="dxa"/>
            <w:vAlign w:val="top"/>
          </w:tcPr>
          <w:p w14:paraId="43C326AB">
            <w:pPr>
              <w:pStyle w:val="6"/>
              <w:spacing w:before="35" w:line="333" w:lineRule="auto"/>
              <w:ind w:left="112" w:right="107" w:hanging="1"/>
            </w:pPr>
            <w:r>
              <w:rPr>
                <w:spacing w:val="10"/>
              </w:rPr>
              <w:t>业务人员定期互动交流、问卷调查、客户投诉分析、技术和信息分享、必</w:t>
            </w:r>
            <w:r>
              <w:rPr>
                <w:spacing w:val="7"/>
              </w:rPr>
              <w:t>要时访谈</w:t>
            </w:r>
          </w:p>
        </w:tc>
      </w:tr>
      <w:tr w14:paraId="126FF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21" w:type="dxa"/>
            <w:vAlign w:val="top"/>
          </w:tcPr>
          <w:p w14:paraId="34077259">
            <w:pPr>
              <w:pStyle w:val="6"/>
              <w:spacing w:before="123" w:line="228" w:lineRule="auto"/>
              <w:ind w:left="298"/>
            </w:pPr>
            <w:r>
              <w:rPr>
                <w:spacing w:val="6"/>
              </w:rPr>
              <w:t>一般客户</w:t>
            </w:r>
          </w:p>
        </w:tc>
        <w:tc>
          <w:tcPr>
            <w:tcW w:w="6946" w:type="dxa"/>
            <w:vAlign w:val="top"/>
          </w:tcPr>
          <w:p w14:paraId="0723F19A">
            <w:pPr>
              <w:pStyle w:val="6"/>
              <w:spacing w:before="123" w:line="228" w:lineRule="auto"/>
              <w:ind w:left="136"/>
            </w:pPr>
            <w:r>
              <w:rPr>
                <w:spacing w:val="5"/>
              </w:rPr>
              <w:t>问卷调查、</w:t>
            </w:r>
            <w:r>
              <w:rPr>
                <w:spacing w:val="-46"/>
              </w:rPr>
              <w:t xml:space="preserve"> </w:t>
            </w:r>
            <w:r>
              <w:rPr>
                <w:spacing w:val="5"/>
              </w:rPr>
              <w:t>日常销售沟通、客户投诉分析</w:t>
            </w:r>
          </w:p>
        </w:tc>
      </w:tr>
    </w:tbl>
    <w:p w14:paraId="30E7645E">
      <w:pPr>
        <w:pStyle w:val="2"/>
        <w:spacing w:line="438" w:lineRule="auto"/>
      </w:pPr>
    </w:p>
    <w:p w14:paraId="38F7DCC7">
      <w:pPr>
        <w:spacing w:before="101" w:line="225" w:lineRule="auto"/>
        <w:ind w:left="31"/>
        <w:outlineLvl w:val="0"/>
        <w:rPr>
          <w:rFonts w:ascii="宋体" w:hAnsi="宋体" w:eastAsia="宋体" w:cs="宋体"/>
          <w:sz w:val="31"/>
          <w:szCs w:val="31"/>
        </w:rPr>
      </w:pPr>
      <w:bookmarkStart w:id="11" w:name="bookmark11"/>
      <w:bookmarkEnd w:id="11"/>
      <w:r>
        <w:rPr>
          <w:rFonts w:ascii="宋体" w:hAnsi="宋体" w:eastAsia="宋体" w:cs="宋体"/>
          <w:b/>
          <w:bCs/>
          <w:spacing w:val="4"/>
          <w:sz w:val="31"/>
          <w:szCs w:val="31"/>
        </w:rPr>
        <w:t>八.</w:t>
      </w:r>
      <w:r>
        <w:rPr>
          <w:rFonts w:ascii="宋体" w:hAnsi="宋体" w:eastAsia="宋体" w:cs="宋体"/>
          <w:spacing w:val="-53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主要技术和设备设施</w:t>
      </w:r>
    </w:p>
    <w:p w14:paraId="515F27BC">
      <w:pPr>
        <w:spacing w:before="171" w:line="301" w:lineRule="auto"/>
        <w:ind w:left="27" w:right="724" w:firstLine="48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公司依托“省级高新技术企业</w:t>
      </w:r>
      <w:r>
        <w:rPr>
          <w:rFonts w:ascii="宋体" w:hAnsi="宋体" w:eastAsia="宋体" w:cs="宋体"/>
          <w:spacing w:val="-7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”等研发平台，每年投入 3%以上销售收入用</w:t>
      </w:r>
      <w:r>
        <w:rPr>
          <w:rFonts w:ascii="宋体" w:hAnsi="宋体" w:eastAsia="宋体" w:cs="宋体"/>
          <w:spacing w:val="1"/>
          <w:sz w:val="24"/>
          <w:szCs w:val="24"/>
        </w:rPr>
        <w:t>于技术创新，拥有有效授权实用新型6</w:t>
      </w:r>
      <w:r>
        <w:rPr>
          <w:rFonts w:ascii="宋体" w:hAnsi="宋体" w:eastAsia="宋体" w:cs="宋体"/>
          <w:spacing w:val="-3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"/>
          <w:sz w:val="24"/>
          <w:szCs w:val="24"/>
        </w:rPr>
        <w:t>项。</w:t>
      </w:r>
    </w:p>
    <w:p w14:paraId="2858C1CE">
      <w:pPr>
        <w:spacing w:line="301" w:lineRule="auto"/>
        <w:rPr>
          <w:rFonts w:ascii="宋体" w:hAnsi="宋体" w:eastAsia="宋体" w:cs="宋体"/>
          <w:sz w:val="24"/>
          <w:szCs w:val="24"/>
        </w:rPr>
        <w:sectPr>
          <w:headerReference r:id="rId12" w:type="default"/>
          <w:footerReference r:id="rId13" w:type="default"/>
          <w:pgSz w:w="11906" w:h="16838"/>
          <w:pgMar w:top="1166" w:right="1074" w:bottom="1343" w:left="1785" w:header="829" w:footer="975" w:gutter="0"/>
          <w:cols w:space="720" w:num="1"/>
        </w:sectPr>
      </w:pPr>
    </w:p>
    <w:p w14:paraId="06A42A2F">
      <w:pPr>
        <w:pStyle w:val="2"/>
        <w:spacing w:line="326" w:lineRule="auto"/>
      </w:pPr>
    </w:p>
    <w:p w14:paraId="5D826861">
      <w:pPr>
        <w:spacing w:before="91" w:line="396" w:lineRule="exact"/>
        <w:ind w:left="138"/>
        <w:outlineLvl w:val="1"/>
        <w:rPr>
          <w:rFonts w:ascii="宋体" w:hAnsi="宋体" w:eastAsia="宋体" w:cs="宋体"/>
          <w:sz w:val="28"/>
          <w:szCs w:val="28"/>
        </w:rPr>
      </w:pPr>
      <w:bookmarkStart w:id="12" w:name="bookmark12"/>
      <w:bookmarkEnd w:id="12"/>
      <w:r>
        <w:rPr>
          <w:rFonts w:ascii="Calibri" w:hAnsi="Calibri" w:eastAsia="Calibri" w:cs="Calibri"/>
          <w:b/>
          <w:bCs/>
          <w:spacing w:val="-9"/>
          <w:position w:val="2"/>
          <w:sz w:val="28"/>
          <w:szCs w:val="28"/>
        </w:rPr>
        <w:t>1.</w:t>
      </w:r>
      <w:r>
        <w:rPr>
          <w:rFonts w:ascii="Calibri" w:hAnsi="Calibri" w:eastAsia="Calibri" w:cs="Calibri"/>
          <w:b/>
          <w:bCs/>
          <w:spacing w:val="11"/>
          <w:position w:val="2"/>
          <w:sz w:val="28"/>
          <w:szCs w:val="28"/>
        </w:rPr>
        <w:t xml:space="preserve">   </w:t>
      </w:r>
      <w:r>
        <w:rPr>
          <w:rFonts w:ascii="宋体" w:hAnsi="宋体" w:eastAsia="宋体" w:cs="宋体"/>
          <w:b/>
          <w:bCs/>
          <w:spacing w:val="-9"/>
          <w:position w:val="2"/>
          <w:sz w:val="28"/>
          <w:szCs w:val="28"/>
        </w:rPr>
        <w:t>生产设备</w:t>
      </w:r>
    </w:p>
    <w:p w14:paraId="0C93ED3C">
      <w:pPr>
        <w:spacing w:before="157" w:line="271" w:lineRule="auto"/>
        <w:ind w:left="121" w:right="486" w:firstLine="48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公司一直着力于生产设备自动化技术改造，现</w:t>
      </w:r>
      <w:r>
        <w:rPr>
          <w:rFonts w:ascii="宋体" w:hAnsi="宋体" w:eastAsia="宋体" w:cs="宋体"/>
          <w:spacing w:val="-4"/>
          <w:sz w:val="24"/>
          <w:szCs w:val="24"/>
        </w:rPr>
        <w:t>拥有行业领先的生产设备，关</w:t>
      </w:r>
      <w:r>
        <w:rPr>
          <w:rFonts w:ascii="宋体" w:hAnsi="宋体" w:eastAsia="宋体" w:cs="宋体"/>
          <w:spacing w:val="-3"/>
          <w:sz w:val="24"/>
          <w:szCs w:val="24"/>
        </w:rPr>
        <w:t>键生产设备见表</w:t>
      </w:r>
      <w:r>
        <w:rPr>
          <w:rFonts w:ascii="宋体" w:hAnsi="宋体" w:eastAsia="宋体" w:cs="宋体"/>
          <w:spacing w:val="-4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3。</w:t>
      </w:r>
    </w:p>
    <w:tbl>
      <w:tblPr>
        <w:tblStyle w:val="5"/>
        <w:tblW w:w="89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91"/>
        <w:gridCol w:w="4509"/>
      </w:tblGrid>
      <w:tr w14:paraId="1DAAC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4" w:hRule="atLeast"/>
        </w:trPr>
        <w:tc>
          <w:tcPr>
            <w:tcW w:w="4391" w:type="dxa"/>
            <w:vAlign w:val="top"/>
          </w:tcPr>
          <w:p w14:paraId="6C1A74B8">
            <w:pPr>
              <w:spacing w:before="160" w:line="2799" w:lineRule="exact"/>
              <w:ind w:firstLine="107"/>
            </w:pPr>
            <w:r>
              <w:rPr>
                <w:position w:val="-55"/>
              </w:rPr>
              <w:drawing>
                <wp:inline distT="0" distB="0" distL="0" distR="0">
                  <wp:extent cx="2488565" cy="177673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8692" cy="1776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0B9700">
            <w:pPr>
              <w:pStyle w:val="6"/>
              <w:spacing w:before="277" w:line="227" w:lineRule="auto"/>
              <w:ind w:left="1885"/>
            </w:pPr>
            <w:r>
              <w:rPr>
                <w:spacing w:val="7"/>
              </w:rPr>
              <w:t>雕刻机</w:t>
            </w:r>
          </w:p>
        </w:tc>
        <w:tc>
          <w:tcPr>
            <w:tcW w:w="4509" w:type="dxa"/>
            <w:vAlign w:val="top"/>
          </w:tcPr>
          <w:p w14:paraId="4DABA9F6">
            <w:pPr>
              <w:spacing w:before="160" w:line="2837" w:lineRule="exact"/>
              <w:ind w:firstLine="106"/>
            </w:pPr>
            <w:r>
              <w:rPr>
                <w:position w:val="-56"/>
              </w:rPr>
              <w:drawing>
                <wp:inline distT="0" distB="0" distL="0" distR="0">
                  <wp:extent cx="2332990" cy="180086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244" cy="1801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C9068D">
            <w:pPr>
              <w:pStyle w:val="6"/>
              <w:spacing w:before="274" w:line="227" w:lineRule="auto"/>
              <w:ind w:left="1557"/>
            </w:pPr>
            <w:r>
              <w:rPr>
                <w:spacing w:val="3"/>
              </w:rPr>
              <w:t>自动玻璃喷砂机</w:t>
            </w:r>
          </w:p>
        </w:tc>
      </w:tr>
      <w:tr w14:paraId="60BB7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4391" w:type="dxa"/>
            <w:vAlign w:val="top"/>
          </w:tcPr>
          <w:p w14:paraId="391624B7">
            <w:pPr>
              <w:spacing w:before="159" w:line="2969" w:lineRule="exact"/>
              <w:ind w:firstLine="107"/>
            </w:pPr>
            <w:r>
              <w:rPr>
                <w:position w:val="-59"/>
              </w:rPr>
              <w:drawing>
                <wp:inline distT="0" distB="0" distL="0" distR="0">
                  <wp:extent cx="2514600" cy="188468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885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5EB034">
            <w:pPr>
              <w:pStyle w:val="6"/>
              <w:spacing w:before="277" w:line="227" w:lineRule="auto"/>
              <w:ind w:left="1361"/>
            </w:pPr>
            <w:r>
              <w:rPr>
                <w:spacing w:val="8"/>
              </w:rPr>
              <w:t>全自动玻璃切割机</w:t>
            </w:r>
          </w:p>
        </w:tc>
        <w:tc>
          <w:tcPr>
            <w:tcW w:w="4509" w:type="dxa"/>
            <w:vAlign w:val="top"/>
          </w:tcPr>
          <w:p w14:paraId="7FF616C2">
            <w:pPr>
              <w:spacing w:before="159" w:line="3033" w:lineRule="exact"/>
              <w:ind w:firstLine="106"/>
            </w:pPr>
            <w:r>
              <w:rPr>
                <w:position w:val="-60"/>
              </w:rPr>
              <w:drawing>
                <wp:inline distT="0" distB="0" distL="0" distR="0">
                  <wp:extent cx="2570480" cy="192595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0988" cy="1926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08DF6D">
            <w:pPr>
              <w:pStyle w:val="6"/>
              <w:spacing w:before="279" w:line="227" w:lineRule="auto"/>
              <w:ind w:left="1945"/>
            </w:pPr>
            <w:r>
              <w:rPr>
                <w:spacing w:val="6"/>
              </w:rPr>
              <w:t>直边机</w:t>
            </w:r>
          </w:p>
        </w:tc>
      </w:tr>
    </w:tbl>
    <w:p w14:paraId="094E35D9">
      <w:pPr>
        <w:pStyle w:val="2"/>
        <w:spacing w:line="268" w:lineRule="auto"/>
      </w:pPr>
    </w:p>
    <w:p w14:paraId="5B037B88">
      <w:pPr>
        <w:spacing w:before="78" w:line="219" w:lineRule="auto"/>
        <w:ind w:left="33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图</w:t>
      </w:r>
      <w:r>
        <w:rPr>
          <w:rFonts w:ascii="宋体" w:hAnsi="宋体" w:eastAsia="宋体" w:cs="宋体"/>
          <w:spacing w:val="-4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3 关键生产设备</w:t>
      </w:r>
    </w:p>
    <w:p w14:paraId="7445C3D3">
      <w:pPr>
        <w:spacing w:before="135" w:line="396" w:lineRule="exact"/>
        <w:ind w:left="130"/>
        <w:outlineLvl w:val="1"/>
        <w:rPr>
          <w:rFonts w:ascii="宋体" w:hAnsi="宋体" w:eastAsia="宋体" w:cs="宋体"/>
          <w:sz w:val="28"/>
          <w:szCs w:val="28"/>
        </w:rPr>
      </w:pPr>
      <w:bookmarkStart w:id="13" w:name="bookmark13"/>
      <w:bookmarkEnd w:id="13"/>
      <w:r>
        <w:rPr>
          <w:rFonts w:ascii="Calibri" w:hAnsi="Calibri" w:eastAsia="Calibri" w:cs="Calibri"/>
          <w:b/>
          <w:bCs/>
          <w:spacing w:val="-6"/>
          <w:position w:val="2"/>
          <w:sz w:val="28"/>
          <w:szCs w:val="28"/>
        </w:rPr>
        <w:t>2.</w:t>
      </w:r>
      <w:r>
        <w:rPr>
          <w:rFonts w:ascii="Calibri" w:hAnsi="Calibri" w:eastAsia="Calibri" w:cs="Calibri"/>
          <w:b/>
          <w:bCs/>
          <w:spacing w:val="12"/>
          <w:position w:val="2"/>
          <w:sz w:val="28"/>
          <w:szCs w:val="28"/>
        </w:rPr>
        <w:t xml:space="preserve">   </w:t>
      </w:r>
      <w:r>
        <w:rPr>
          <w:rFonts w:ascii="宋体" w:hAnsi="宋体" w:eastAsia="宋体" w:cs="宋体"/>
          <w:b/>
          <w:bCs/>
          <w:spacing w:val="-6"/>
          <w:position w:val="2"/>
          <w:sz w:val="28"/>
          <w:szCs w:val="28"/>
        </w:rPr>
        <w:t>研发与检测设备</w:t>
      </w:r>
    </w:p>
    <w:p w14:paraId="05560203">
      <w:pPr>
        <w:spacing w:before="159" w:line="290" w:lineRule="auto"/>
        <w:ind w:left="123" w:right="486" w:firstLine="481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为了保证产品生产过程和检验过程的准确性，使产品达到</w:t>
      </w:r>
      <w:r>
        <w:rPr>
          <w:rFonts w:ascii="宋体" w:hAnsi="宋体" w:eastAsia="宋体" w:cs="宋体"/>
          <w:spacing w:val="-4"/>
          <w:sz w:val="24"/>
          <w:szCs w:val="24"/>
        </w:rPr>
        <w:t>相关国家、行业的</w:t>
      </w:r>
      <w:r>
        <w:rPr>
          <w:rFonts w:ascii="宋体" w:hAnsi="宋体" w:eastAsia="宋体" w:cs="宋体"/>
          <w:spacing w:val="-3"/>
          <w:sz w:val="24"/>
          <w:szCs w:val="24"/>
        </w:rPr>
        <w:t>技术标准要求，并且达到用户的要求，维美德在产品制造过程中，从原材料、零</w:t>
      </w:r>
      <w:r>
        <w:rPr>
          <w:rFonts w:ascii="宋体" w:hAnsi="宋体" w:eastAsia="宋体" w:cs="宋体"/>
          <w:sz w:val="24"/>
          <w:szCs w:val="24"/>
        </w:rPr>
        <w:t>部件进厂开始，直至提交用户均通过检测，确</w:t>
      </w:r>
      <w:r>
        <w:rPr>
          <w:rFonts w:ascii="宋体" w:hAnsi="宋体" w:eastAsia="宋体" w:cs="宋体"/>
          <w:spacing w:val="-1"/>
          <w:sz w:val="24"/>
          <w:szCs w:val="24"/>
        </w:rPr>
        <w:t>保最终提交的产品符合性。</w:t>
      </w:r>
    </w:p>
    <w:p w14:paraId="1308794A">
      <w:pPr>
        <w:spacing w:line="242" w:lineRule="auto"/>
        <w:ind w:left="124" w:right="521" w:firstLine="1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公司建立检测实验室，配备数字照度计（色温仪）、智能电量测量仪（功率仪）</w:t>
      </w:r>
      <w:r>
        <w:rPr>
          <w:rFonts w:ascii="宋体" w:hAnsi="宋体" w:eastAsia="宋体" w:cs="宋体"/>
          <w:spacing w:val="-1"/>
          <w:sz w:val="24"/>
          <w:szCs w:val="24"/>
        </w:rPr>
        <w:t>等检测设备，公司对从来料到成品进行全过程、全面地质量检测。</w:t>
      </w:r>
    </w:p>
    <w:p w14:paraId="46F2E373">
      <w:pPr>
        <w:spacing w:before="112" w:line="224" w:lineRule="auto"/>
        <w:ind w:left="132"/>
        <w:outlineLvl w:val="0"/>
        <w:rPr>
          <w:rFonts w:ascii="宋体" w:hAnsi="宋体" w:eastAsia="宋体" w:cs="宋体"/>
          <w:sz w:val="31"/>
          <w:szCs w:val="31"/>
        </w:rPr>
      </w:pPr>
      <w:bookmarkStart w:id="14" w:name="bookmark14"/>
      <w:bookmarkEnd w:id="14"/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九.</w:t>
      </w:r>
      <w:r>
        <w:rPr>
          <w:rFonts w:ascii="宋体" w:hAnsi="宋体" w:eastAsia="宋体" w:cs="宋体"/>
          <w:spacing w:val="-45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市场分布</w:t>
      </w:r>
    </w:p>
    <w:p w14:paraId="7A8926DF">
      <w:pPr>
        <w:spacing w:before="169" w:line="301" w:lineRule="auto"/>
        <w:ind w:left="122" w:right="406" w:firstLine="487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公司主要涵盖了厨卫五金件、浴室柜、美容镜</w:t>
      </w:r>
      <w:r>
        <w:rPr>
          <w:rFonts w:ascii="宋体" w:hAnsi="宋体" w:eastAsia="宋体" w:cs="宋体"/>
          <w:spacing w:val="-4"/>
          <w:sz w:val="24"/>
          <w:szCs w:val="24"/>
        </w:rPr>
        <w:t>、玻璃盆、淋浴房、墙纸、墙</w:t>
      </w:r>
      <w:r>
        <w:rPr>
          <w:rFonts w:ascii="宋体" w:hAnsi="宋体" w:eastAsia="宋体" w:cs="宋体"/>
          <w:spacing w:val="-7"/>
          <w:sz w:val="24"/>
          <w:szCs w:val="24"/>
        </w:rPr>
        <w:t>布、座便器卫溶配套等产品，提供最优质，最全面，最</w:t>
      </w:r>
      <w:r>
        <w:rPr>
          <w:rFonts w:ascii="宋体" w:hAnsi="宋体" w:eastAsia="宋体" w:cs="宋体"/>
          <w:spacing w:val="-8"/>
          <w:sz w:val="24"/>
          <w:szCs w:val="24"/>
        </w:rPr>
        <w:t>完美的整体卫浴解决方案。</w:t>
      </w:r>
      <w:r>
        <w:rPr>
          <w:rFonts w:ascii="宋体" w:hAnsi="宋体" w:eastAsia="宋体" w:cs="宋体"/>
          <w:sz w:val="24"/>
          <w:szCs w:val="24"/>
        </w:rPr>
        <w:t>产品遍布全国，乃至远销中东四十余个国家，产品</w:t>
      </w:r>
      <w:r>
        <w:rPr>
          <w:rFonts w:ascii="宋体" w:hAnsi="宋体" w:eastAsia="宋体" w:cs="宋体"/>
          <w:spacing w:val="-1"/>
          <w:sz w:val="24"/>
          <w:szCs w:val="24"/>
        </w:rPr>
        <w:t>已向欧美国家方向发展。</w:t>
      </w:r>
    </w:p>
    <w:p w14:paraId="677F89C8">
      <w:pPr>
        <w:spacing w:line="301" w:lineRule="auto"/>
        <w:rPr>
          <w:rFonts w:ascii="宋体" w:hAnsi="宋体" w:eastAsia="宋体" w:cs="宋体"/>
          <w:sz w:val="24"/>
          <w:szCs w:val="24"/>
        </w:rPr>
        <w:sectPr>
          <w:headerReference r:id="rId14" w:type="default"/>
          <w:footerReference r:id="rId15" w:type="default"/>
          <w:pgSz w:w="11906" w:h="16838"/>
          <w:pgMar w:top="1166" w:right="1313" w:bottom="1343" w:left="1687" w:header="829" w:footer="975" w:gutter="0"/>
          <w:cols w:space="720" w:num="1"/>
        </w:sectPr>
      </w:pPr>
    </w:p>
    <w:p w14:paraId="7EC801BB">
      <w:pPr>
        <w:pStyle w:val="2"/>
        <w:spacing w:line="325" w:lineRule="auto"/>
      </w:pPr>
    </w:p>
    <w:p w14:paraId="5CE261C1">
      <w:pPr>
        <w:spacing w:before="100" w:line="225" w:lineRule="auto"/>
        <w:ind w:left="248"/>
        <w:outlineLvl w:val="0"/>
        <w:rPr>
          <w:rFonts w:ascii="宋体" w:hAnsi="宋体" w:eastAsia="宋体" w:cs="宋体"/>
          <w:sz w:val="31"/>
          <w:szCs w:val="31"/>
        </w:rPr>
      </w:pPr>
      <w:bookmarkStart w:id="15" w:name="bookmark15"/>
      <w:bookmarkEnd w:id="15"/>
      <w:r>
        <w:rPr>
          <w:rFonts w:ascii="宋体" w:hAnsi="宋体" w:eastAsia="宋体" w:cs="宋体"/>
          <w:b/>
          <w:bCs/>
          <w:spacing w:val="5"/>
          <w:sz w:val="31"/>
          <w:szCs w:val="31"/>
        </w:rPr>
        <w:t>十.</w:t>
      </w:r>
      <w:r>
        <w:rPr>
          <w:rFonts w:ascii="宋体" w:hAnsi="宋体" w:eastAsia="宋体" w:cs="宋体"/>
          <w:spacing w:val="-56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利益相关方沟通与回应</w:t>
      </w:r>
    </w:p>
    <w:p w14:paraId="376885CB">
      <w:pPr>
        <w:spacing w:before="168" w:line="301" w:lineRule="auto"/>
        <w:ind w:left="245" w:right="233" w:firstLine="48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利益相关方的信任和支持是维美德持续健康发展的基础。维美</w:t>
      </w:r>
      <w:r>
        <w:rPr>
          <w:rFonts w:ascii="宋体" w:hAnsi="宋体" w:eastAsia="宋体" w:cs="宋体"/>
          <w:spacing w:val="-4"/>
          <w:sz w:val="24"/>
          <w:szCs w:val="24"/>
        </w:rPr>
        <w:t>德建立了多元</w:t>
      </w:r>
      <w:r>
        <w:rPr>
          <w:rFonts w:ascii="宋体" w:hAnsi="宋体" w:eastAsia="宋体" w:cs="宋体"/>
          <w:spacing w:val="-3"/>
          <w:sz w:val="24"/>
          <w:szCs w:val="24"/>
        </w:rPr>
        <w:t>化的利益相关方对话机制，主动与政府、员工、消费者、合作伙伴、环境、社会</w:t>
      </w:r>
      <w:r>
        <w:rPr>
          <w:rFonts w:ascii="宋体" w:hAnsi="宋体" w:eastAsia="宋体" w:cs="宋体"/>
          <w:spacing w:val="-1"/>
          <w:sz w:val="24"/>
          <w:szCs w:val="24"/>
        </w:rPr>
        <w:t>和公众等利益相关方群体开展多方沟通交流。</w:t>
      </w:r>
    </w:p>
    <w:p w14:paraId="7DFB7253">
      <w:pPr>
        <w:spacing w:before="10" w:line="228" w:lineRule="auto"/>
        <w:ind w:left="24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表</w:t>
      </w:r>
      <w:r>
        <w:rPr>
          <w:rFonts w:ascii="宋体" w:hAnsi="宋体" w:eastAsia="宋体" w:cs="宋体"/>
          <w:spacing w:val="-33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3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                           </w:t>
      </w: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利益相关方期望要求</w:t>
      </w:r>
      <w:r>
        <w:rPr>
          <w:rFonts w:ascii="宋体" w:hAnsi="宋体" w:eastAsia="宋体" w:cs="宋体"/>
          <w:b/>
          <w:bCs/>
          <w:spacing w:val="5"/>
          <w:sz w:val="20"/>
          <w:szCs w:val="20"/>
        </w:rPr>
        <w:t>和沟通回应</w:t>
      </w:r>
    </w:p>
    <w:p w14:paraId="0C1ABA12">
      <w:pPr>
        <w:spacing w:line="51" w:lineRule="exact"/>
      </w:pPr>
    </w:p>
    <w:tbl>
      <w:tblPr>
        <w:tblStyle w:val="5"/>
        <w:tblW w:w="87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2861"/>
        <w:gridCol w:w="4213"/>
      </w:tblGrid>
      <w:tr w14:paraId="125EB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695" w:type="dxa"/>
            <w:vAlign w:val="top"/>
          </w:tcPr>
          <w:p w14:paraId="02F10D4E">
            <w:pPr>
              <w:pStyle w:val="6"/>
              <w:spacing w:before="56" w:line="228" w:lineRule="auto"/>
              <w:ind w:left="327"/>
            </w:pPr>
            <w:r>
              <w:rPr>
                <w:b/>
                <w:bCs/>
                <w:spacing w:val="6"/>
              </w:rPr>
              <w:t>利益相关方</w:t>
            </w:r>
          </w:p>
        </w:tc>
        <w:tc>
          <w:tcPr>
            <w:tcW w:w="2861" w:type="dxa"/>
            <w:vAlign w:val="top"/>
          </w:tcPr>
          <w:p w14:paraId="0AE5B72C">
            <w:pPr>
              <w:pStyle w:val="6"/>
              <w:spacing w:before="56" w:line="228" w:lineRule="auto"/>
              <w:ind w:left="909"/>
            </w:pPr>
            <w:r>
              <w:rPr>
                <w:b/>
                <w:bCs/>
                <w:spacing w:val="6"/>
              </w:rPr>
              <w:t>期望与要求</w:t>
            </w:r>
          </w:p>
        </w:tc>
        <w:tc>
          <w:tcPr>
            <w:tcW w:w="4213" w:type="dxa"/>
            <w:vAlign w:val="top"/>
          </w:tcPr>
          <w:p w14:paraId="037DA417">
            <w:pPr>
              <w:pStyle w:val="6"/>
              <w:spacing w:before="56" w:line="228" w:lineRule="auto"/>
              <w:ind w:left="1477"/>
            </w:pPr>
            <w:r>
              <w:rPr>
                <w:b/>
                <w:bCs/>
                <w:spacing w:val="6"/>
              </w:rPr>
              <w:t>沟通回应方式</w:t>
            </w:r>
          </w:p>
        </w:tc>
      </w:tr>
      <w:tr w14:paraId="68B2C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695" w:type="dxa"/>
            <w:vAlign w:val="top"/>
          </w:tcPr>
          <w:p w14:paraId="0A2D9FC8">
            <w:pPr>
              <w:spacing w:line="317" w:lineRule="auto"/>
              <w:rPr>
                <w:rFonts w:ascii="Arial"/>
                <w:sz w:val="21"/>
              </w:rPr>
            </w:pPr>
          </w:p>
          <w:p w14:paraId="67C8FA1B">
            <w:pPr>
              <w:pStyle w:val="6"/>
              <w:spacing w:before="59" w:line="219" w:lineRule="auto"/>
              <w:ind w:left="67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政府</w:t>
            </w:r>
          </w:p>
        </w:tc>
        <w:tc>
          <w:tcPr>
            <w:tcW w:w="2861" w:type="dxa"/>
            <w:vAlign w:val="top"/>
          </w:tcPr>
          <w:p w14:paraId="7A357F23">
            <w:pPr>
              <w:pStyle w:val="6"/>
              <w:spacing w:before="66" w:line="220" w:lineRule="auto"/>
              <w:ind w:left="12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1)遵纪守法；</w:t>
            </w:r>
          </w:p>
          <w:p w14:paraId="0044912A">
            <w:pPr>
              <w:pStyle w:val="6"/>
              <w:spacing w:before="97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2)依法纳税；</w:t>
            </w:r>
          </w:p>
          <w:p w14:paraId="3601B73A">
            <w:pPr>
              <w:pStyle w:val="6"/>
              <w:spacing w:before="99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3)支持经济发展。</w:t>
            </w:r>
          </w:p>
        </w:tc>
        <w:tc>
          <w:tcPr>
            <w:tcW w:w="4213" w:type="dxa"/>
            <w:vAlign w:val="top"/>
          </w:tcPr>
          <w:p w14:paraId="67AD0BC6">
            <w:pPr>
              <w:pStyle w:val="6"/>
              <w:spacing w:before="66" w:line="219" w:lineRule="auto"/>
              <w:ind w:left="12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1)合规合法管理；</w:t>
            </w:r>
          </w:p>
          <w:p w14:paraId="3E4DC16C">
            <w:pPr>
              <w:pStyle w:val="6"/>
              <w:spacing w:before="98" w:line="220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2)主动纳税；</w:t>
            </w:r>
          </w:p>
          <w:p w14:paraId="392B319E">
            <w:pPr>
              <w:pStyle w:val="6"/>
              <w:spacing w:before="97" w:line="219" w:lineRule="auto"/>
              <w:ind w:lef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3)执行国家政策。</w:t>
            </w:r>
          </w:p>
        </w:tc>
      </w:tr>
      <w:tr w14:paraId="4138E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695" w:type="dxa"/>
            <w:vAlign w:val="top"/>
          </w:tcPr>
          <w:p w14:paraId="58484926">
            <w:pPr>
              <w:spacing w:line="314" w:lineRule="auto"/>
              <w:rPr>
                <w:rFonts w:ascii="Arial"/>
                <w:sz w:val="21"/>
              </w:rPr>
            </w:pPr>
          </w:p>
          <w:p w14:paraId="2F2CD0A5">
            <w:pPr>
              <w:spacing w:line="314" w:lineRule="auto"/>
              <w:rPr>
                <w:rFonts w:ascii="Arial"/>
                <w:sz w:val="21"/>
              </w:rPr>
            </w:pPr>
          </w:p>
          <w:p w14:paraId="224AE5D3">
            <w:pPr>
              <w:pStyle w:val="6"/>
              <w:spacing w:before="58" w:line="221" w:lineRule="auto"/>
              <w:ind w:left="678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员工</w:t>
            </w:r>
          </w:p>
        </w:tc>
        <w:tc>
          <w:tcPr>
            <w:tcW w:w="2861" w:type="dxa"/>
            <w:vAlign w:val="top"/>
          </w:tcPr>
          <w:p w14:paraId="474199F1">
            <w:pPr>
              <w:pStyle w:val="6"/>
              <w:spacing w:before="67" w:line="219" w:lineRule="auto"/>
              <w:ind w:left="12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1)有较好的薪酬福利保障；</w:t>
            </w:r>
          </w:p>
          <w:p w14:paraId="7E3E1B27">
            <w:pPr>
              <w:pStyle w:val="6"/>
              <w:spacing w:before="98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2)健康和安全；</w:t>
            </w:r>
          </w:p>
          <w:p w14:paraId="04A4977E">
            <w:pPr>
              <w:pStyle w:val="6"/>
              <w:spacing w:before="98" w:line="220" w:lineRule="auto"/>
              <w:ind w:left="11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3)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畅顺沟通；</w:t>
            </w:r>
          </w:p>
          <w:p w14:paraId="0F61B15D">
            <w:pPr>
              <w:pStyle w:val="6"/>
              <w:spacing w:before="97" w:line="219" w:lineRule="auto"/>
              <w:ind w:left="11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4)公平晋升和发展机会；</w:t>
            </w:r>
          </w:p>
          <w:p w14:paraId="21D8B779">
            <w:pPr>
              <w:pStyle w:val="6"/>
              <w:spacing w:before="99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5)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良好工作环境。</w:t>
            </w:r>
          </w:p>
        </w:tc>
        <w:tc>
          <w:tcPr>
            <w:tcW w:w="4213" w:type="dxa"/>
            <w:vAlign w:val="top"/>
          </w:tcPr>
          <w:p w14:paraId="160C1CB9">
            <w:pPr>
              <w:pStyle w:val="6"/>
              <w:spacing w:before="67" w:line="219" w:lineRule="auto"/>
              <w:ind w:left="12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1)</w:t>
            </w:r>
            <w:r>
              <w:rPr>
                <w:spacing w:val="-20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及时足额发放工资、缴纳社保、发放节</w:t>
            </w:r>
            <w:r>
              <w:rPr>
                <w:spacing w:val="-2"/>
                <w:sz w:val="18"/>
                <w:szCs w:val="18"/>
              </w:rPr>
              <w:t>日福利；</w:t>
            </w:r>
          </w:p>
          <w:p w14:paraId="670E824F">
            <w:pPr>
              <w:pStyle w:val="6"/>
              <w:spacing w:before="98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2)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建立职业健康安全管理体系；</w:t>
            </w:r>
          </w:p>
          <w:p w14:paraId="1EA3859D">
            <w:pPr>
              <w:pStyle w:val="6"/>
              <w:spacing w:before="98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3) 畅通沟通渠道；</w:t>
            </w:r>
          </w:p>
          <w:p w14:paraId="2C29B651">
            <w:pPr>
              <w:pStyle w:val="6"/>
              <w:spacing w:before="98" w:line="220" w:lineRule="auto"/>
              <w:ind w:left="11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4)</w:t>
            </w:r>
            <w:r>
              <w:rPr>
                <w:spacing w:val="-19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职业发展通道、员工培训；</w:t>
            </w:r>
          </w:p>
          <w:p w14:paraId="5E7481C2">
            <w:pPr>
              <w:pStyle w:val="6"/>
              <w:spacing w:before="97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5)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创建良好的工作环境。</w:t>
            </w:r>
          </w:p>
        </w:tc>
      </w:tr>
      <w:tr w14:paraId="3DC6D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695" w:type="dxa"/>
            <w:vAlign w:val="top"/>
          </w:tcPr>
          <w:p w14:paraId="66B10C85">
            <w:pPr>
              <w:spacing w:line="319" w:lineRule="auto"/>
              <w:rPr>
                <w:rFonts w:ascii="Arial"/>
                <w:sz w:val="21"/>
              </w:rPr>
            </w:pPr>
          </w:p>
          <w:p w14:paraId="3CDEDE1E">
            <w:pPr>
              <w:pStyle w:val="6"/>
              <w:spacing w:before="58" w:line="220" w:lineRule="auto"/>
              <w:ind w:left="67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用户</w:t>
            </w:r>
          </w:p>
        </w:tc>
        <w:tc>
          <w:tcPr>
            <w:tcW w:w="2861" w:type="dxa"/>
            <w:vAlign w:val="top"/>
          </w:tcPr>
          <w:p w14:paraId="0ABDB0CB">
            <w:pPr>
              <w:pStyle w:val="6"/>
              <w:spacing w:before="67" w:line="219" w:lineRule="auto"/>
              <w:ind w:left="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1)高品质的产品质量；</w:t>
            </w:r>
          </w:p>
          <w:p w14:paraId="6B122CF5">
            <w:pPr>
              <w:pStyle w:val="6"/>
              <w:spacing w:before="98" w:line="218" w:lineRule="auto"/>
              <w:ind w:left="11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2)合理的价格；</w:t>
            </w:r>
          </w:p>
          <w:p w14:paraId="5DA36E5B">
            <w:pPr>
              <w:pStyle w:val="6"/>
              <w:spacing w:before="99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3)优质的服务。</w:t>
            </w:r>
          </w:p>
        </w:tc>
        <w:tc>
          <w:tcPr>
            <w:tcW w:w="4213" w:type="dxa"/>
            <w:vAlign w:val="top"/>
          </w:tcPr>
          <w:p w14:paraId="686465F5">
            <w:pPr>
              <w:pStyle w:val="6"/>
              <w:spacing w:before="67" w:line="219" w:lineRule="auto"/>
              <w:ind w:left="12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1)</w:t>
            </w:r>
            <w:r>
              <w:rPr>
                <w:spacing w:val="2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合法的商务合同；</w:t>
            </w:r>
          </w:p>
          <w:p w14:paraId="6B4696A3">
            <w:pPr>
              <w:pStyle w:val="6"/>
              <w:spacing w:before="98" w:line="220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2)</w:t>
            </w:r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不定期的用户回访；</w:t>
            </w:r>
          </w:p>
          <w:p w14:paraId="55F69A76">
            <w:pPr>
              <w:pStyle w:val="6"/>
              <w:spacing w:before="97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3)</w:t>
            </w:r>
            <w:r>
              <w:rPr>
                <w:spacing w:val="23"/>
                <w:w w:val="10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用户满意度调查。</w:t>
            </w:r>
          </w:p>
        </w:tc>
      </w:tr>
      <w:tr w14:paraId="50CB1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695" w:type="dxa"/>
            <w:vAlign w:val="top"/>
          </w:tcPr>
          <w:p w14:paraId="30FB51B1">
            <w:pPr>
              <w:spacing w:line="475" w:lineRule="auto"/>
              <w:rPr>
                <w:rFonts w:ascii="Arial"/>
                <w:sz w:val="21"/>
              </w:rPr>
            </w:pPr>
          </w:p>
          <w:p w14:paraId="4CF82AEA">
            <w:pPr>
              <w:pStyle w:val="6"/>
              <w:spacing w:before="58" w:line="219" w:lineRule="auto"/>
              <w:ind w:left="49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合作伙伴</w:t>
            </w:r>
          </w:p>
        </w:tc>
        <w:tc>
          <w:tcPr>
            <w:tcW w:w="2861" w:type="dxa"/>
            <w:vAlign w:val="top"/>
          </w:tcPr>
          <w:p w14:paraId="1F5C5421">
            <w:pPr>
              <w:pStyle w:val="6"/>
              <w:spacing w:before="224" w:line="219" w:lineRule="auto"/>
              <w:ind w:left="12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1)信守承诺；</w:t>
            </w:r>
          </w:p>
          <w:p w14:paraId="3FDE84AF">
            <w:pPr>
              <w:pStyle w:val="6"/>
              <w:spacing w:before="98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2)</w:t>
            </w:r>
            <w:r>
              <w:rPr>
                <w:spacing w:val="-2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回报与增长、公司治理；</w:t>
            </w:r>
          </w:p>
          <w:p w14:paraId="21E268AD">
            <w:pPr>
              <w:pStyle w:val="6"/>
              <w:spacing w:before="98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3)控制风险、经验分享。</w:t>
            </w:r>
          </w:p>
        </w:tc>
        <w:tc>
          <w:tcPr>
            <w:tcW w:w="4213" w:type="dxa"/>
            <w:vAlign w:val="top"/>
          </w:tcPr>
          <w:p w14:paraId="00FF6DDC">
            <w:pPr>
              <w:pStyle w:val="6"/>
              <w:spacing w:before="67" w:line="219" w:lineRule="auto"/>
              <w:ind w:left="12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1)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依法履行合同；</w:t>
            </w:r>
          </w:p>
          <w:p w14:paraId="50BEAD44">
            <w:pPr>
              <w:pStyle w:val="6"/>
              <w:spacing w:before="98" w:line="218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2)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销售总结大会、报告与通报；</w:t>
            </w:r>
          </w:p>
          <w:p w14:paraId="42FFC375">
            <w:pPr>
              <w:pStyle w:val="6"/>
              <w:spacing w:before="99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3)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持续增长，保证回报；</w:t>
            </w:r>
          </w:p>
          <w:p w14:paraId="29B08260">
            <w:pPr>
              <w:pStyle w:val="6"/>
              <w:spacing w:before="98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4) 带动行业健康发展。</w:t>
            </w:r>
          </w:p>
        </w:tc>
      </w:tr>
      <w:tr w14:paraId="4C80A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695" w:type="dxa"/>
            <w:vAlign w:val="top"/>
          </w:tcPr>
          <w:p w14:paraId="442D6BE8">
            <w:pPr>
              <w:spacing w:line="322" w:lineRule="auto"/>
              <w:rPr>
                <w:rFonts w:ascii="Arial"/>
                <w:sz w:val="21"/>
              </w:rPr>
            </w:pPr>
          </w:p>
          <w:p w14:paraId="7D13B6D3">
            <w:pPr>
              <w:pStyle w:val="6"/>
              <w:spacing w:before="59" w:line="220" w:lineRule="auto"/>
              <w:ind w:left="67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环境</w:t>
            </w:r>
          </w:p>
        </w:tc>
        <w:tc>
          <w:tcPr>
            <w:tcW w:w="2861" w:type="dxa"/>
            <w:vAlign w:val="top"/>
          </w:tcPr>
          <w:p w14:paraId="265A4015">
            <w:pPr>
              <w:pStyle w:val="6"/>
              <w:spacing w:before="71" w:line="220" w:lineRule="auto"/>
              <w:ind w:left="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1)节能减排；</w:t>
            </w:r>
          </w:p>
          <w:p w14:paraId="0DC003D2">
            <w:pPr>
              <w:pStyle w:val="6"/>
              <w:spacing w:before="97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2)应对气候变化；</w:t>
            </w:r>
          </w:p>
          <w:p w14:paraId="112A9B77">
            <w:pPr>
              <w:pStyle w:val="6"/>
              <w:spacing w:before="98" w:line="220" w:lineRule="auto"/>
              <w:ind w:left="11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3)保护生态。</w:t>
            </w:r>
          </w:p>
        </w:tc>
        <w:tc>
          <w:tcPr>
            <w:tcW w:w="4213" w:type="dxa"/>
            <w:vAlign w:val="top"/>
          </w:tcPr>
          <w:p w14:paraId="1C176D85">
            <w:pPr>
              <w:pStyle w:val="6"/>
              <w:spacing w:before="227" w:line="219" w:lineRule="auto"/>
              <w:ind w:left="12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1) 绿色生产；</w:t>
            </w:r>
          </w:p>
          <w:p w14:paraId="161AF819">
            <w:pPr>
              <w:pStyle w:val="6"/>
              <w:spacing w:before="98" w:line="220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2) 节能减排。</w:t>
            </w:r>
          </w:p>
        </w:tc>
      </w:tr>
      <w:tr w14:paraId="18B6F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95" w:type="dxa"/>
            <w:vAlign w:val="top"/>
          </w:tcPr>
          <w:p w14:paraId="5296E893">
            <w:pPr>
              <w:spacing w:line="322" w:lineRule="auto"/>
              <w:rPr>
                <w:rFonts w:ascii="Arial"/>
                <w:sz w:val="21"/>
              </w:rPr>
            </w:pPr>
          </w:p>
          <w:p w14:paraId="37C0633D">
            <w:pPr>
              <w:pStyle w:val="6"/>
              <w:spacing w:before="59" w:line="219" w:lineRule="auto"/>
              <w:ind w:left="40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社会和公众</w:t>
            </w:r>
          </w:p>
        </w:tc>
        <w:tc>
          <w:tcPr>
            <w:tcW w:w="2861" w:type="dxa"/>
            <w:vAlign w:val="top"/>
          </w:tcPr>
          <w:p w14:paraId="1E257534">
            <w:pPr>
              <w:pStyle w:val="6"/>
              <w:spacing w:before="71" w:line="219" w:lineRule="auto"/>
              <w:ind w:left="12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1) 支持社会发展；</w:t>
            </w:r>
          </w:p>
          <w:p w14:paraId="42BD7576">
            <w:pPr>
              <w:pStyle w:val="6"/>
              <w:spacing w:before="99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2) 关注弱势群体；</w:t>
            </w:r>
          </w:p>
          <w:p w14:paraId="3329A5C5">
            <w:pPr>
              <w:pStyle w:val="6"/>
              <w:spacing w:before="98" w:line="220" w:lineRule="auto"/>
              <w:ind w:left="1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3) 扶贫济困。</w:t>
            </w:r>
          </w:p>
        </w:tc>
        <w:tc>
          <w:tcPr>
            <w:tcW w:w="4213" w:type="dxa"/>
            <w:vAlign w:val="top"/>
          </w:tcPr>
          <w:p w14:paraId="7EC35A60">
            <w:pPr>
              <w:pStyle w:val="6"/>
              <w:spacing w:before="71" w:line="220" w:lineRule="auto"/>
              <w:ind w:left="12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1) 公益慈善事业；</w:t>
            </w:r>
          </w:p>
          <w:p w14:paraId="031FDC8C">
            <w:pPr>
              <w:pStyle w:val="6"/>
              <w:spacing w:before="97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2)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志愿者服务；</w:t>
            </w:r>
          </w:p>
          <w:p w14:paraId="3FF71671">
            <w:pPr>
              <w:pStyle w:val="6"/>
              <w:spacing w:before="98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3)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健康文化。</w:t>
            </w:r>
          </w:p>
        </w:tc>
      </w:tr>
    </w:tbl>
    <w:p w14:paraId="5991A5D4">
      <w:pPr>
        <w:spacing w:before="153" w:line="225" w:lineRule="auto"/>
        <w:ind w:left="248"/>
        <w:outlineLvl w:val="0"/>
        <w:rPr>
          <w:rFonts w:ascii="宋体" w:hAnsi="宋体" w:eastAsia="宋体" w:cs="宋体"/>
          <w:sz w:val="31"/>
          <w:szCs w:val="31"/>
        </w:rPr>
      </w:pPr>
      <w:bookmarkStart w:id="16" w:name="bookmark16"/>
      <w:bookmarkEnd w:id="16"/>
      <w:r>
        <w:rPr>
          <w:rFonts w:ascii="宋体" w:hAnsi="宋体" w:eastAsia="宋体" w:cs="宋体"/>
          <w:b/>
          <w:bCs/>
          <w:spacing w:val="8"/>
          <w:sz w:val="31"/>
          <w:szCs w:val="31"/>
        </w:rPr>
        <w:t>十一.股东及其他相关方利益的保护</w:t>
      </w:r>
    </w:p>
    <w:p w14:paraId="055F6063">
      <w:pPr>
        <w:spacing w:before="223" w:line="228" w:lineRule="auto"/>
        <w:ind w:left="24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表</w:t>
      </w:r>
      <w:r>
        <w:rPr>
          <w:rFonts w:ascii="Calibri" w:hAnsi="Calibri" w:eastAsia="Calibri" w:cs="Calibri"/>
          <w:b/>
          <w:bCs/>
          <w:spacing w:val="6"/>
          <w:sz w:val="20"/>
          <w:szCs w:val="20"/>
        </w:rPr>
        <w:t>4</w:t>
      </w: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：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                         </w:t>
      </w: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股东及其他相关方利益的保护</w:t>
      </w:r>
    </w:p>
    <w:p w14:paraId="0FE6F47B">
      <w:pPr>
        <w:spacing w:line="91" w:lineRule="exact"/>
      </w:pPr>
    </w:p>
    <w:tbl>
      <w:tblPr>
        <w:tblStyle w:val="5"/>
        <w:tblW w:w="8672" w:type="dxa"/>
        <w:tblInd w:w="5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8"/>
        <w:gridCol w:w="7334"/>
      </w:tblGrid>
      <w:tr w14:paraId="6C630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338" w:type="dxa"/>
            <w:shd w:val="clear" w:color="auto" w:fill="0070C0"/>
            <w:vAlign w:val="top"/>
          </w:tcPr>
          <w:p w14:paraId="0FAED0D8">
            <w:pPr>
              <w:pStyle w:val="6"/>
              <w:spacing w:before="95" w:line="220" w:lineRule="auto"/>
              <w:ind w:left="403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pacing w:val="-4"/>
                <w:sz w:val="18"/>
                <w:szCs w:val="18"/>
              </w:rPr>
              <w:t>相关方</w:t>
            </w:r>
          </w:p>
        </w:tc>
        <w:tc>
          <w:tcPr>
            <w:tcW w:w="7334" w:type="dxa"/>
            <w:shd w:val="clear" w:color="auto" w:fill="0070C0"/>
            <w:vAlign w:val="top"/>
          </w:tcPr>
          <w:p w14:paraId="7F908CCF">
            <w:pPr>
              <w:pStyle w:val="6"/>
              <w:spacing w:before="97" w:line="220" w:lineRule="auto"/>
              <w:ind w:left="3307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pacing w:val="-4"/>
                <w:sz w:val="18"/>
                <w:szCs w:val="18"/>
              </w:rPr>
              <w:t>保护措施</w:t>
            </w:r>
          </w:p>
        </w:tc>
      </w:tr>
      <w:tr w14:paraId="2533E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338" w:type="dxa"/>
            <w:vAlign w:val="top"/>
          </w:tcPr>
          <w:p w14:paraId="13271BE1">
            <w:pPr>
              <w:pStyle w:val="6"/>
              <w:spacing w:before="270" w:line="219" w:lineRule="auto"/>
              <w:ind w:left="49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股东</w:t>
            </w:r>
          </w:p>
        </w:tc>
        <w:tc>
          <w:tcPr>
            <w:tcW w:w="7334" w:type="dxa"/>
            <w:vAlign w:val="top"/>
          </w:tcPr>
          <w:p w14:paraId="0B2C1BB6">
            <w:pPr>
              <w:pStyle w:val="6"/>
              <w:spacing w:before="91" w:line="318" w:lineRule="auto"/>
              <w:ind w:left="111" w:right="10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按照《公司章程》规定，股东享有利益分红，参加股东会并表决</w:t>
            </w:r>
            <w:r>
              <w:rPr>
                <w:spacing w:val="-3"/>
                <w:sz w:val="18"/>
                <w:szCs w:val="18"/>
              </w:rPr>
              <w:t>，行使监督等权利，审议重</w:t>
            </w:r>
            <w:r>
              <w:rPr>
                <w:spacing w:val="-1"/>
                <w:sz w:val="18"/>
                <w:szCs w:val="18"/>
              </w:rPr>
              <w:t>大事项时，召开股东会，切实保证股东权益。</w:t>
            </w:r>
          </w:p>
        </w:tc>
      </w:tr>
      <w:tr w14:paraId="13ACF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338" w:type="dxa"/>
            <w:vAlign w:val="top"/>
          </w:tcPr>
          <w:p w14:paraId="19B4BE80">
            <w:pPr>
              <w:spacing w:line="389" w:lineRule="auto"/>
              <w:rPr>
                <w:rFonts w:ascii="Arial"/>
                <w:sz w:val="21"/>
              </w:rPr>
            </w:pPr>
          </w:p>
          <w:p w14:paraId="50377B25">
            <w:pPr>
              <w:pStyle w:val="6"/>
              <w:spacing w:before="58" w:line="221" w:lineRule="auto"/>
              <w:ind w:left="499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员工</w:t>
            </w:r>
          </w:p>
        </w:tc>
        <w:tc>
          <w:tcPr>
            <w:tcW w:w="7334" w:type="dxa"/>
            <w:vAlign w:val="top"/>
          </w:tcPr>
          <w:p w14:paraId="2C4807F4">
            <w:pPr>
              <w:pStyle w:val="6"/>
              <w:spacing w:before="89" w:line="219" w:lineRule="auto"/>
              <w:ind w:left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建立工会，维护员工权益保障；建立职代会制度，实行</w:t>
            </w:r>
            <w:r>
              <w:rPr>
                <w:spacing w:val="-1"/>
                <w:sz w:val="18"/>
                <w:szCs w:val="18"/>
              </w:rPr>
              <w:t>员工工资集体协商制度；</w:t>
            </w:r>
          </w:p>
          <w:p w14:paraId="77AB6B6C">
            <w:pPr>
              <w:pStyle w:val="6"/>
              <w:spacing w:before="147" w:line="317" w:lineRule="auto"/>
              <w:ind w:left="109" w:right="107" w:firstLine="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设立意见箱，开展“员工接待日</w:t>
            </w:r>
            <w:r>
              <w:rPr>
                <w:spacing w:val="-6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”活动，定期召开员工座谈会，听取员工诉求，为员工办实</w:t>
            </w:r>
            <w:r>
              <w:rPr>
                <w:spacing w:val="-4"/>
                <w:sz w:val="18"/>
                <w:szCs w:val="18"/>
              </w:rPr>
              <w:t>事。</w:t>
            </w:r>
          </w:p>
        </w:tc>
      </w:tr>
      <w:tr w14:paraId="109E6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338" w:type="dxa"/>
            <w:vAlign w:val="top"/>
          </w:tcPr>
          <w:p w14:paraId="3D1D3E28">
            <w:pPr>
              <w:pStyle w:val="6"/>
              <w:spacing w:before="273" w:line="219" w:lineRule="auto"/>
              <w:ind w:left="40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供应商</w:t>
            </w:r>
          </w:p>
        </w:tc>
        <w:tc>
          <w:tcPr>
            <w:tcW w:w="7334" w:type="dxa"/>
            <w:vAlign w:val="top"/>
          </w:tcPr>
          <w:p w14:paraId="156B0C01">
            <w:pPr>
              <w:pStyle w:val="6"/>
              <w:spacing w:before="93" w:line="317" w:lineRule="auto"/>
              <w:ind w:left="112" w:right="107" w:hanging="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按照“公平合作、互利共赢</w:t>
            </w:r>
            <w:r>
              <w:rPr>
                <w:spacing w:val="-62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”理念，严格按照合同要求，及时足额支付供应商货款，注重与</w:t>
            </w:r>
            <w:r>
              <w:rPr>
                <w:spacing w:val="-1"/>
                <w:sz w:val="18"/>
                <w:szCs w:val="18"/>
              </w:rPr>
              <w:t>关键供应商发展长期合作关系。</w:t>
            </w:r>
          </w:p>
        </w:tc>
      </w:tr>
      <w:tr w14:paraId="590BB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338" w:type="dxa"/>
            <w:vAlign w:val="top"/>
          </w:tcPr>
          <w:p w14:paraId="6A29A2A0">
            <w:pPr>
              <w:pStyle w:val="6"/>
              <w:spacing w:before="124" w:line="220" w:lineRule="auto"/>
              <w:ind w:left="49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顾客</w:t>
            </w:r>
          </w:p>
        </w:tc>
        <w:tc>
          <w:tcPr>
            <w:tcW w:w="7334" w:type="dxa"/>
            <w:vAlign w:val="top"/>
          </w:tcPr>
          <w:p w14:paraId="4A4070BA">
            <w:pPr>
              <w:pStyle w:val="6"/>
              <w:spacing w:before="124" w:line="219" w:lineRule="auto"/>
              <w:ind w:left="10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全员满足顾客需求，为顾客提供优质产品和良好的服务。</w:t>
            </w:r>
          </w:p>
        </w:tc>
      </w:tr>
    </w:tbl>
    <w:p w14:paraId="31E81190">
      <w:pPr>
        <w:pStyle w:val="2"/>
      </w:pPr>
    </w:p>
    <w:p w14:paraId="2FC78B6F">
      <w:pPr>
        <w:sectPr>
          <w:headerReference r:id="rId16" w:type="default"/>
          <w:footerReference r:id="rId17" w:type="default"/>
          <w:pgSz w:w="11906" w:h="16838"/>
          <w:pgMar w:top="1166" w:right="1566" w:bottom="1343" w:left="1565" w:header="829" w:footer="975" w:gutter="0"/>
          <w:cols w:space="720" w:num="1"/>
        </w:sectPr>
      </w:pPr>
    </w:p>
    <w:p w14:paraId="339ACB7A">
      <w:pPr>
        <w:spacing w:before="31"/>
      </w:pPr>
    </w:p>
    <w:tbl>
      <w:tblPr>
        <w:tblStyle w:val="5"/>
        <w:tblW w:w="86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8"/>
        <w:gridCol w:w="7334"/>
      </w:tblGrid>
      <w:tr w14:paraId="20248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338" w:type="dxa"/>
            <w:vAlign w:val="top"/>
          </w:tcPr>
          <w:p w14:paraId="5E39D959">
            <w:pPr>
              <w:pStyle w:val="6"/>
              <w:spacing w:before="273" w:line="219" w:lineRule="auto"/>
              <w:ind w:left="49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社会</w:t>
            </w:r>
          </w:p>
        </w:tc>
        <w:tc>
          <w:tcPr>
            <w:tcW w:w="7334" w:type="dxa"/>
            <w:vAlign w:val="top"/>
          </w:tcPr>
          <w:p w14:paraId="15BECA2C">
            <w:pPr>
              <w:pStyle w:val="6"/>
              <w:spacing w:before="94" w:line="319" w:lineRule="auto"/>
              <w:ind w:left="114" w:right="107" w:hanging="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积极开展节能降耗活动，规范经营、依法纳税，争当当地的经济建设</w:t>
            </w:r>
            <w:r>
              <w:rPr>
                <w:spacing w:val="-3"/>
                <w:sz w:val="18"/>
                <w:szCs w:val="18"/>
              </w:rPr>
              <w:t>排头兵；积极参与慈善公益事业。</w:t>
            </w:r>
          </w:p>
        </w:tc>
      </w:tr>
    </w:tbl>
    <w:p w14:paraId="0BCC3B21">
      <w:pPr>
        <w:pStyle w:val="2"/>
        <w:spacing w:line="362" w:lineRule="auto"/>
      </w:pPr>
    </w:p>
    <w:p w14:paraId="2C8329D8">
      <w:pPr>
        <w:spacing w:before="101" w:line="224" w:lineRule="auto"/>
        <w:ind w:left="199"/>
        <w:outlineLvl w:val="0"/>
        <w:rPr>
          <w:rFonts w:ascii="宋体" w:hAnsi="宋体" w:eastAsia="宋体" w:cs="宋体"/>
          <w:sz w:val="31"/>
          <w:szCs w:val="31"/>
        </w:rPr>
      </w:pPr>
      <w:bookmarkStart w:id="17" w:name="bookmark17"/>
      <w:bookmarkEnd w:id="17"/>
      <w:bookmarkStart w:id="18" w:name="bookmark18"/>
      <w:bookmarkEnd w:id="18"/>
      <w:r>
        <w:rPr>
          <w:rFonts w:ascii="宋体" w:hAnsi="宋体" w:eastAsia="宋体" w:cs="宋体"/>
          <w:b/>
          <w:bCs/>
          <w:spacing w:val="10"/>
          <w:sz w:val="31"/>
          <w:szCs w:val="31"/>
        </w:rPr>
        <w:t>十二.社会责任</w:t>
      </w:r>
    </w:p>
    <w:p w14:paraId="29F1929A">
      <w:pPr>
        <w:spacing w:before="240" w:line="395" w:lineRule="exact"/>
        <w:ind w:left="211"/>
        <w:outlineLvl w:val="1"/>
        <w:rPr>
          <w:rFonts w:ascii="宋体" w:hAnsi="宋体" w:eastAsia="宋体" w:cs="宋体"/>
          <w:sz w:val="28"/>
          <w:szCs w:val="28"/>
        </w:rPr>
      </w:pPr>
      <w:bookmarkStart w:id="19" w:name="bookmark33"/>
      <w:bookmarkEnd w:id="19"/>
      <w:r>
        <w:rPr>
          <w:rFonts w:ascii="Calibri" w:hAnsi="Calibri" w:eastAsia="Calibri" w:cs="Calibri"/>
          <w:b/>
          <w:bCs/>
          <w:spacing w:val="-11"/>
          <w:position w:val="2"/>
          <w:sz w:val="28"/>
          <w:szCs w:val="28"/>
        </w:rPr>
        <w:t>1.</w:t>
      </w:r>
      <w:r>
        <w:rPr>
          <w:rFonts w:ascii="Calibri" w:hAnsi="Calibri" w:eastAsia="Calibri" w:cs="Calibri"/>
          <w:b/>
          <w:bCs/>
          <w:spacing w:val="14"/>
          <w:position w:val="2"/>
          <w:sz w:val="28"/>
          <w:szCs w:val="28"/>
        </w:rPr>
        <w:t xml:space="preserve">   </w:t>
      </w:r>
      <w:r>
        <w:rPr>
          <w:rFonts w:ascii="宋体" w:hAnsi="宋体" w:eastAsia="宋体" w:cs="宋体"/>
          <w:b/>
          <w:bCs/>
          <w:spacing w:val="-11"/>
          <w:position w:val="2"/>
          <w:sz w:val="28"/>
          <w:szCs w:val="28"/>
        </w:rPr>
        <w:t>公共责任</w:t>
      </w:r>
    </w:p>
    <w:p w14:paraId="7A990341">
      <w:pPr>
        <w:spacing w:before="159" w:line="301" w:lineRule="auto"/>
        <w:ind w:left="196" w:right="309" w:firstLine="486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公司恪守道德规范，从“环境保护、资源综合利用、安全生产、公共卫生</w:t>
      </w:r>
      <w:r>
        <w:rPr>
          <w:rFonts w:ascii="宋体" w:hAnsi="宋体" w:eastAsia="宋体" w:cs="宋体"/>
          <w:spacing w:val="-8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”</w:t>
      </w:r>
      <w:r>
        <w:rPr>
          <w:rFonts w:ascii="宋体" w:hAnsi="宋体" w:eastAsia="宋体" w:cs="宋体"/>
          <w:spacing w:val="-3"/>
          <w:sz w:val="24"/>
          <w:szCs w:val="24"/>
        </w:rPr>
        <w:t>四个方面对公共责任进行履行，确定控制标准、控制指标、测量方法、控制措施和责任部门。详见表</w:t>
      </w:r>
      <w:r>
        <w:rPr>
          <w:rFonts w:ascii="宋体" w:hAnsi="宋体" w:eastAsia="宋体" w:cs="宋体"/>
          <w:spacing w:val="-3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5。</w:t>
      </w:r>
    </w:p>
    <w:p w14:paraId="551D3A32">
      <w:pPr>
        <w:spacing w:before="10" w:line="228" w:lineRule="auto"/>
        <w:ind w:left="19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表</w:t>
      </w:r>
      <w:r>
        <w:rPr>
          <w:rFonts w:ascii="宋体" w:hAnsi="宋体" w:eastAsia="宋体" w:cs="宋体"/>
          <w:spacing w:val="-33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5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                        </w:t>
      </w: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测量指标、</w:t>
      </w:r>
      <w:r>
        <w:rPr>
          <w:rFonts w:ascii="宋体" w:hAnsi="宋体" w:eastAsia="宋体" w:cs="宋体"/>
          <w:b/>
          <w:bCs/>
          <w:spacing w:val="5"/>
          <w:sz w:val="20"/>
          <w:szCs w:val="20"/>
        </w:rPr>
        <w:t>方法及控制过程</w:t>
      </w:r>
    </w:p>
    <w:p w14:paraId="255372CA">
      <w:pPr>
        <w:spacing w:line="51" w:lineRule="exact"/>
      </w:pPr>
    </w:p>
    <w:tbl>
      <w:tblPr>
        <w:tblStyle w:val="5"/>
        <w:tblW w:w="8824" w:type="dxa"/>
        <w:tblInd w:w="183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850"/>
        <w:gridCol w:w="1133"/>
        <w:gridCol w:w="1558"/>
        <w:gridCol w:w="1275"/>
        <w:gridCol w:w="991"/>
        <w:gridCol w:w="2303"/>
      </w:tblGrid>
      <w:tr w14:paraId="0756EE79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714" w:type="dxa"/>
            <w:shd w:val="clear" w:color="auto" w:fill="2E75B5"/>
            <w:vAlign w:val="top"/>
          </w:tcPr>
          <w:p w14:paraId="4F98B57F">
            <w:pPr>
              <w:pStyle w:val="6"/>
              <w:spacing w:before="138" w:line="220" w:lineRule="auto"/>
              <w:ind w:left="178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pacing w:val="-6"/>
                <w:sz w:val="18"/>
                <w:szCs w:val="18"/>
              </w:rPr>
              <w:t>控制</w:t>
            </w:r>
          </w:p>
          <w:p w14:paraId="779A242C">
            <w:pPr>
              <w:pStyle w:val="6"/>
              <w:spacing w:before="145" w:line="221" w:lineRule="auto"/>
              <w:ind w:left="180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pacing w:val="-6"/>
                <w:sz w:val="18"/>
                <w:szCs w:val="18"/>
              </w:rPr>
              <w:t>方面</w:t>
            </w:r>
          </w:p>
        </w:tc>
        <w:tc>
          <w:tcPr>
            <w:tcW w:w="850" w:type="dxa"/>
            <w:shd w:val="clear" w:color="auto" w:fill="2E75B5"/>
            <w:vAlign w:val="top"/>
          </w:tcPr>
          <w:p w14:paraId="42183032">
            <w:pPr>
              <w:pStyle w:val="6"/>
              <w:spacing w:before="138" w:line="220" w:lineRule="auto"/>
              <w:ind w:left="201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pacing w:val="-6"/>
                <w:sz w:val="18"/>
                <w:szCs w:val="18"/>
              </w:rPr>
              <w:t>控</w:t>
            </w:r>
            <w:r>
              <w:rPr>
                <w:color w:val="FFFFFF"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FFFF"/>
                <w:spacing w:val="-6"/>
                <w:sz w:val="18"/>
                <w:szCs w:val="18"/>
              </w:rPr>
              <w:t>制</w:t>
            </w:r>
          </w:p>
          <w:p w14:paraId="13E7FE74">
            <w:pPr>
              <w:pStyle w:val="6"/>
              <w:spacing w:before="145" w:line="220" w:lineRule="auto"/>
              <w:ind w:left="205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pacing w:val="-7"/>
                <w:sz w:val="18"/>
                <w:szCs w:val="18"/>
              </w:rPr>
              <w:t>项</w:t>
            </w:r>
            <w:r>
              <w:rPr>
                <w:color w:val="FFFFFF"/>
                <w:spacing w:val="4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FFFF"/>
                <w:spacing w:val="-7"/>
                <w:sz w:val="18"/>
                <w:szCs w:val="18"/>
              </w:rPr>
              <w:t>目</w:t>
            </w:r>
          </w:p>
        </w:tc>
        <w:tc>
          <w:tcPr>
            <w:tcW w:w="1133" w:type="dxa"/>
            <w:shd w:val="clear" w:color="auto" w:fill="2E75B5"/>
            <w:vAlign w:val="top"/>
          </w:tcPr>
          <w:p w14:paraId="2DA560B0">
            <w:pPr>
              <w:pStyle w:val="6"/>
              <w:spacing w:before="138" w:line="220" w:lineRule="auto"/>
              <w:ind w:left="344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pacing w:val="-6"/>
                <w:sz w:val="18"/>
                <w:szCs w:val="18"/>
              </w:rPr>
              <w:t>风</w:t>
            </w:r>
            <w:r>
              <w:rPr>
                <w:color w:val="FFFFFF"/>
                <w:spacing w:val="1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FFFF"/>
                <w:spacing w:val="-6"/>
                <w:sz w:val="18"/>
                <w:szCs w:val="18"/>
              </w:rPr>
              <w:t>险</w:t>
            </w:r>
          </w:p>
          <w:p w14:paraId="60E78E57">
            <w:pPr>
              <w:pStyle w:val="6"/>
              <w:spacing w:before="145" w:line="219" w:lineRule="auto"/>
              <w:ind w:left="357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pacing w:val="-13"/>
                <w:sz w:val="18"/>
                <w:szCs w:val="18"/>
              </w:rPr>
              <w:t>因</w:t>
            </w:r>
            <w:r>
              <w:rPr>
                <w:color w:val="FFFFFF"/>
                <w:spacing w:val="1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FFFF"/>
                <w:spacing w:val="-13"/>
                <w:sz w:val="18"/>
                <w:szCs w:val="18"/>
              </w:rPr>
              <w:t>素</w:t>
            </w:r>
          </w:p>
        </w:tc>
        <w:tc>
          <w:tcPr>
            <w:tcW w:w="1558" w:type="dxa"/>
            <w:shd w:val="clear" w:color="auto" w:fill="2E75B5"/>
            <w:vAlign w:val="top"/>
          </w:tcPr>
          <w:p w14:paraId="620F288A">
            <w:pPr>
              <w:pStyle w:val="6"/>
              <w:spacing w:before="138" w:line="220" w:lineRule="auto"/>
              <w:ind w:left="529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pacing w:val="-10"/>
                <w:sz w:val="18"/>
                <w:szCs w:val="18"/>
              </w:rPr>
              <w:t>国家行</w:t>
            </w:r>
          </w:p>
          <w:p w14:paraId="32038538">
            <w:pPr>
              <w:pStyle w:val="6"/>
              <w:spacing w:before="145" w:line="220" w:lineRule="auto"/>
              <w:ind w:left="510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pacing w:val="-4"/>
                <w:sz w:val="18"/>
                <w:szCs w:val="18"/>
              </w:rPr>
              <w:t>业标准</w:t>
            </w:r>
          </w:p>
        </w:tc>
        <w:tc>
          <w:tcPr>
            <w:tcW w:w="1275" w:type="dxa"/>
            <w:shd w:val="clear" w:color="auto" w:fill="2E75B5"/>
            <w:vAlign w:val="top"/>
          </w:tcPr>
          <w:p w14:paraId="1DBDB90C">
            <w:pPr>
              <w:pStyle w:val="6"/>
              <w:spacing w:before="138" w:line="220" w:lineRule="auto"/>
              <w:ind w:left="416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pacing w:val="-6"/>
                <w:sz w:val="18"/>
                <w:szCs w:val="18"/>
              </w:rPr>
              <w:t>控</w:t>
            </w:r>
            <w:r>
              <w:rPr>
                <w:color w:val="FFFFFF"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FFFF"/>
                <w:spacing w:val="-6"/>
                <w:sz w:val="18"/>
                <w:szCs w:val="18"/>
              </w:rPr>
              <w:t>制</w:t>
            </w:r>
          </w:p>
          <w:p w14:paraId="73649363">
            <w:pPr>
              <w:pStyle w:val="6"/>
              <w:spacing w:before="145" w:line="220" w:lineRule="auto"/>
              <w:ind w:left="419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pacing w:val="-7"/>
                <w:sz w:val="18"/>
                <w:szCs w:val="18"/>
              </w:rPr>
              <w:t>指</w:t>
            </w:r>
            <w:r>
              <w:rPr>
                <w:color w:val="FFFFFF"/>
                <w:spacing w:val="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FFFF"/>
                <w:spacing w:val="-7"/>
                <w:sz w:val="18"/>
                <w:szCs w:val="18"/>
              </w:rPr>
              <w:t>标</w:t>
            </w:r>
          </w:p>
        </w:tc>
        <w:tc>
          <w:tcPr>
            <w:tcW w:w="991" w:type="dxa"/>
            <w:shd w:val="clear" w:color="auto" w:fill="2E75B5"/>
            <w:vAlign w:val="top"/>
          </w:tcPr>
          <w:p w14:paraId="49F32786">
            <w:pPr>
              <w:pStyle w:val="6"/>
              <w:spacing w:before="138" w:line="221" w:lineRule="auto"/>
              <w:ind w:left="275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pacing w:val="-6"/>
                <w:sz w:val="18"/>
                <w:szCs w:val="18"/>
              </w:rPr>
              <w:t>测</w:t>
            </w:r>
            <w:r>
              <w:rPr>
                <w:color w:val="FFFFFF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FFFF"/>
                <w:spacing w:val="-6"/>
                <w:sz w:val="18"/>
                <w:szCs w:val="18"/>
              </w:rPr>
              <w:t>量</w:t>
            </w:r>
          </w:p>
          <w:p w14:paraId="3517989F">
            <w:pPr>
              <w:pStyle w:val="6"/>
              <w:spacing w:before="144" w:line="221" w:lineRule="auto"/>
              <w:ind w:left="275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pacing w:val="-6"/>
                <w:sz w:val="18"/>
                <w:szCs w:val="18"/>
              </w:rPr>
              <w:t>方</w:t>
            </w:r>
            <w:r>
              <w:rPr>
                <w:color w:val="FFFFFF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FFFF"/>
                <w:spacing w:val="-6"/>
                <w:sz w:val="18"/>
                <w:szCs w:val="18"/>
              </w:rPr>
              <w:t>法</w:t>
            </w:r>
          </w:p>
        </w:tc>
        <w:tc>
          <w:tcPr>
            <w:tcW w:w="2303" w:type="dxa"/>
            <w:shd w:val="clear" w:color="auto" w:fill="2E75B5"/>
            <w:vAlign w:val="top"/>
          </w:tcPr>
          <w:p w14:paraId="3227C0AA">
            <w:pPr>
              <w:pStyle w:val="6"/>
              <w:spacing w:before="138" w:line="298" w:lineRule="auto"/>
              <w:ind w:left="793" w:right="788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pacing w:val="-3"/>
                <w:sz w:val="18"/>
                <w:szCs w:val="18"/>
              </w:rPr>
              <w:t>控制过程</w:t>
            </w:r>
            <w:r>
              <w:rPr>
                <w:b/>
                <w:bCs/>
                <w:color w:val="FFFFFF"/>
                <w:spacing w:val="-10"/>
                <w:sz w:val="18"/>
                <w:szCs w:val="18"/>
              </w:rPr>
              <w:t>及</w:t>
            </w:r>
            <w:r>
              <w:rPr>
                <w:color w:val="FFFFFF"/>
                <w:spacing w:val="1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FFFF"/>
                <w:spacing w:val="-10"/>
                <w:sz w:val="18"/>
                <w:szCs w:val="18"/>
              </w:rPr>
              <w:t>方</w:t>
            </w:r>
            <w:r>
              <w:rPr>
                <w:color w:val="FFFFFF"/>
                <w:spacing w:val="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FFFF"/>
                <w:spacing w:val="-10"/>
                <w:sz w:val="18"/>
                <w:szCs w:val="18"/>
              </w:rPr>
              <w:t>法</w:t>
            </w:r>
          </w:p>
        </w:tc>
      </w:tr>
      <w:tr w14:paraId="5942D1F9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</w:trPr>
        <w:tc>
          <w:tcPr>
            <w:tcW w:w="714" w:type="dxa"/>
            <w:shd w:val="clear" w:color="auto" w:fill="D9D9D9"/>
            <w:vAlign w:val="top"/>
          </w:tcPr>
          <w:p w14:paraId="7E7AFFD5">
            <w:pPr>
              <w:spacing w:line="242" w:lineRule="auto"/>
              <w:rPr>
                <w:rFonts w:ascii="Arial"/>
                <w:sz w:val="21"/>
              </w:rPr>
            </w:pPr>
          </w:p>
          <w:p w14:paraId="6555E475">
            <w:pPr>
              <w:spacing w:line="242" w:lineRule="auto"/>
              <w:rPr>
                <w:rFonts w:ascii="Arial"/>
                <w:sz w:val="21"/>
              </w:rPr>
            </w:pPr>
          </w:p>
          <w:p w14:paraId="1D72C705">
            <w:pPr>
              <w:spacing w:line="242" w:lineRule="auto"/>
              <w:rPr>
                <w:rFonts w:ascii="Arial"/>
                <w:sz w:val="21"/>
              </w:rPr>
            </w:pPr>
          </w:p>
          <w:p w14:paraId="38E95FE1">
            <w:pPr>
              <w:spacing w:line="242" w:lineRule="auto"/>
              <w:rPr>
                <w:rFonts w:ascii="Arial"/>
                <w:sz w:val="21"/>
              </w:rPr>
            </w:pPr>
          </w:p>
          <w:p w14:paraId="422839D6">
            <w:pPr>
              <w:pStyle w:val="6"/>
              <w:spacing w:before="58" w:line="372" w:lineRule="auto"/>
              <w:ind w:left="182" w:right="17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环境保护</w:t>
            </w:r>
          </w:p>
        </w:tc>
        <w:tc>
          <w:tcPr>
            <w:tcW w:w="850" w:type="dxa"/>
            <w:shd w:val="clear" w:color="auto" w:fill="D9D9D9"/>
            <w:vAlign w:val="top"/>
          </w:tcPr>
          <w:p w14:paraId="4294956F">
            <w:pPr>
              <w:spacing w:line="263" w:lineRule="auto"/>
              <w:rPr>
                <w:rFonts w:ascii="Arial"/>
                <w:sz w:val="21"/>
              </w:rPr>
            </w:pPr>
          </w:p>
          <w:p w14:paraId="729B2EB3">
            <w:pPr>
              <w:spacing w:line="263" w:lineRule="auto"/>
              <w:rPr>
                <w:rFonts w:ascii="Arial"/>
                <w:sz w:val="21"/>
              </w:rPr>
            </w:pPr>
          </w:p>
          <w:p w14:paraId="6EAACCAA">
            <w:pPr>
              <w:spacing w:line="264" w:lineRule="auto"/>
              <w:rPr>
                <w:rFonts w:ascii="Arial"/>
                <w:sz w:val="21"/>
              </w:rPr>
            </w:pPr>
          </w:p>
          <w:p w14:paraId="4214D8A1">
            <w:pPr>
              <w:pStyle w:val="6"/>
              <w:spacing w:before="58" w:line="220" w:lineRule="auto"/>
              <w:ind w:left="119"/>
              <w:rPr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噪音、固</w:t>
            </w:r>
          </w:p>
          <w:p w14:paraId="3B4EB3E1">
            <w:pPr>
              <w:pStyle w:val="6"/>
              <w:spacing w:before="145" w:line="219" w:lineRule="auto"/>
              <w:ind w:left="15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体废弃</w:t>
            </w:r>
          </w:p>
          <w:p w14:paraId="5DCD1DBF">
            <w:pPr>
              <w:pStyle w:val="6"/>
              <w:spacing w:before="146" w:line="219" w:lineRule="auto"/>
              <w:ind w:left="2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物等</w:t>
            </w:r>
          </w:p>
        </w:tc>
        <w:tc>
          <w:tcPr>
            <w:tcW w:w="1133" w:type="dxa"/>
            <w:shd w:val="clear" w:color="auto" w:fill="D9D9D9"/>
            <w:vAlign w:val="top"/>
          </w:tcPr>
          <w:p w14:paraId="5348F7A2">
            <w:pPr>
              <w:spacing w:line="263" w:lineRule="auto"/>
              <w:rPr>
                <w:rFonts w:ascii="Arial"/>
                <w:sz w:val="21"/>
              </w:rPr>
            </w:pPr>
          </w:p>
          <w:p w14:paraId="69767D2E">
            <w:pPr>
              <w:spacing w:line="263" w:lineRule="auto"/>
              <w:rPr>
                <w:rFonts w:ascii="Arial"/>
                <w:sz w:val="21"/>
              </w:rPr>
            </w:pPr>
          </w:p>
          <w:p w14:paraId="5232CA46">
            <w:pPr>
              <w:spacing w:line="263" w:lineRule="auto"/>
              <w:rPr>
                <w:rFonts w:ascii="Arial"/>
                <w:sz w:val="21"/>
              </w:rPr>
            </w:pPr>
          </w:p>
          <w:p w14:paraId="582C566E">
            <w:pPr>
              <w:pStyle w:val="6"/>
              <w:spacing w:before="59" w:line="371" w:lineRule="auto"/>
              <w:ind w:left="121" w:righ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污染大气、土壤；干扰</w:t>
            </w:r>
            <w:r>
              <w:rPr>
                <w:spacing w:val="20"/>
                <w:sz w:val="18"/>
                <w:szCs w:val="18"/>
              </w:rPr>
              <w:t>居民生活</w:t>
            </w:r>
          </w:p>
        </w:tc>
        <w:tc>
          <w:tcPr>
            <w:tcW w:w="1558" w:type="dxa"/>
            <w:shd w:val="clear" w:color="auto" w:fill="D9D9D9"/>
            <w:vAlign w:val="top"/>
          </w:tcPr>
          <w:p w14:paraId="08509C50">
            <w:pPr>
              <w:pStyle w:val="6"/>
              <w:spacing w:before="282" w:line="361" w:lineRule="auto"/>
              <w:ind w:left="200" w:right="105" w:hanging="89"/>
              <w:rPr>
                <w:sz w:val="18"/>
                <w:szCs w:val="18"/>
              </w:rPr>
            </w:pPr>
            <w:r>
              <w:rPr>
                <w:rFonts w:ascii="Calibri" w:hAnsi="Calibri" w:eastAsia="Calibri" w:cs="Calibri"/>
                <w:spacing w:val="-3"/>
                <w:sz w:val="18"/>
                <w:szCs w:val="18"/>
              </w:rPr>
              <w:t>GB/T24001</w:t>
            </w:r>
            <w:r>
              <w:rPr>
                <w:spacing w:val="-3"/>
                <w:sz w:val="18"/>
                <w:szCs w:val="18"/>
              </w:rPr>
              <w:t>《环境</w:t>
            </w:r>
            <w:r>
              <w:rPr>
                <w:spacing w:val="-4"/>
                <w:sz w:val="18"/>
                <w:szCs w:val="18"/>
              </w:rPr>
              <w:t>管理体系</w:t>
            </w:r>
            <w:r>
              <w:rPr>
                <w:spacing w:val="12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要求</w:t>
            </w:r>
          </w:p>
          <w:p w14:paraId="3572D18C">
            <w:pPr>
              <w:pStyle w:val="6"/>
              <w:spacing w:before="47" w:line="219" w:lineRule="auto"/>
              <w:ind w:left="15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及使用指南》，</w:t>
            </w:r>
          </w:p>
          <w:p w14:paraId="66855EB8">
            <w:pPr>
              <w:pStyle w:val="6"/>
              <w:spacing w:before="146" w:line="220" w:lineRule="auto"/>
              <w:ind w:left="24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《企业噪声标</w:t>
            </w:r>
          </w:p>
          <w:p w14:paraId="17B7566A">
            <w:pPr>
              <w:pStyle w:val="6"/>
              <w:spacing w:before="145" w:line="220" w:lineRule="auto"/>
              <w:ind w:left="15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准》、《企业厂</w:t>
            </w:r>
          </w:p>
          <w:p w14:paraId="3A00758C">
            <w:pPr>
              <w:pStyle w:val="6"/>
              <w:spacing w:before="145" w:line="220" w:lineRule="auto"/>
              <w:ind w:left="24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界噪声标准》</w:t>
            </w:r>
          </w:p>
        </w:tc>
        <w:tc>
          <w:tcPr>
            <w:tcW w:w="1275" w:type="dxa"/>
            <w:shd w:val="clear" w:color="auto" w:fill="D9D9D9"/>
            <w:vAlign w:val="top"/>
          </w:tcPr>
          <w:p w14:paraId="32C8F66F">
            <w:pPr>
              <w:pStyle w:val="6"/>
              <w:spacing w:before="131" w:line="354" w:lineRule="auto"/>
              <w:ind w:left="112" w:right="131" w:firstLine="78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达到或远低</w:t>
            </w:r>
            <w:r>
              <w:rPr>
                <w:spacing w:val="6"/>
                <w:sz w:val="18"/>
                <w:szCs w:val="18"/>
              </w:rPr>
              <w:t>于国家</w:t>
            </w:r>
            <w:r>
              <w:rPr>
                <w:rFonts w:ascii="Calibri" w:hAnsi="Calibri" w:eastAsia="Calibri" w:cs="Calibri"/>
                <w:spacing w:val="6"/>
                <w:sz w:val="18"/>
                <w:szCs w:val="18"/>
              </w:rPr>
              <w:t>/</w:t>
            </w:r>
            <w:r>
              <w:rPr>
                <w:spacing w:val="6"/>
                <w:sz w:val="18"/>
                <w:szCs w:val="18"/>
              </w:rPr>
              <w:t>地方</w:t>
            </w:r>
            <w:r>
              <w:rPr>
                <w:spacing w:val="-10"/>
                <w:sz w:val="18"/>
                <w:szCs w:val="18"/>
              </w:rPr>
              <w:t>相应的标准；</w:t>
            </w:r>
          </w:p>
          <w:p w14:paraId="632397BB">
            <w:pPr>
              <w:pStyle w:val="6"/>
              <w:spacing w:before="45" w:line="220" w:lineRule="auto"/>
              <w:ind w:left="298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固体废物</w:t>
            </w:r>
          </w:p>
          <w:p w14:paraId="0D1D0A9F">
            <w:pPr>
              <w:pStyle w:val="6"/>
              <w:spacing w:before="145" w:line="220" w:lineRule="auto"/>
              <w:ind w:left="180"/>
              <w:rPr>
                <w:sz w:val="18"/>
                <w:szCs w:val="18"/>
              </w:rPr>
            </w:pPr>
            <w:r>
              <w:rPr>
                <w:rFonts w:ascii="Calibri" w:hAnsi="Calibri" w:eastAsia="Calibri" w:cs="Calibri"/>
                <w:spacing w:val="-3"/>
                <w:sz w:val="18"/>
                <w:szCs w:val="18"/>
              </w:rPr>
              <w:t>100%</w:t>
            </w:r>
            <w:r>
              <w:rPr>
                <w:spacing w:val="-3"/>
                <w:sz w:val="18"/>
                <w:szCs w:val="18"/>
              </w:rPr>
              <w:t>送交有</w:t>
            </w:r>
          </w:p>
          <w:p w14:paraId="12A4DC99">
            <w:pPr>
              <w:pStyle w:val="6"/>
              <w:spacing w:before="145" w:line="220" w:lineRule="auto"/>
              <w:ind w:left="19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资质单位回</w:t>
            </w:r>
          </w:p>
          <w:p w14:paraId="2CD0CF3A">
            <w:pPr>
              <w:pStyle w:val="6"/>
              <w:spacing w:before="146" w:line="219" w:lineRule="auto"/>
              <w:ind w:left="37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收处理</w:t>
            </w:r>
          </w:p>
        </w:tc>
        <w:tc>
          <w:tcPr>
            <w:tcW w:w="991" w:type="dxa"/>
            <w:shd w:val="clear" w:color="auto" w:fill="D9D9D9"/>
            <w:vAlign w:val="top"/>
          </w:tcPr>
          <w:p w14:paraId="6297C624">
            <w:pPr>
              <w:spacing w:line="253" w:lineRule="auto"/>
              <w:rPr>
                <w:rFonts w:ascii="Arial"/>
                <w:sz w:val="21"/>
              </w:rPr>
            </w:pPr>
          </w:p>
          <w:p w14:paraId="141F89EF">
            <w:pPr>
              <w:pStyle w:val="6"/>
              <w:spacing w:before="59" w:line="219" w:lineRule="auto"/>
              <w:ind w:left="14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环保责任</w:t>
            </w:r>
          </w:p>
          <w:p w14:paraId="5C1F7B43">
            <w:pPr>
              <w:pStyle w:val="6"/>
              <w:spacing w:before="146" w:line="219" w:lineRule="auto"/>
              <w:ind w:left="1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考核、公</w:t>
            </w:r>
          </w:p>
          <w:p w14:paraId="4BCE6BF3">
            <w:pPr>
              <w:pStyle w:val="6"/>
              <w:spacing w:before="146" w:line="219" w:lineRule="auto"/>
              <w:ind w:left="14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司内部监</w:t>
            </w:r>
          </w:p>
          <w:p w14:paraId="1466D906">
            <w:pPr>
              <w:pStyle w:val="6"/>
              <w:spacing w:before="146" w:line="219" w:lineRule="auto"/>
              <w:ind w:left="14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测、外部</w:t>
            </w:r>
          </w:p>
          <w:p w14:paraId="23B45BFC">
            <w:pPr>
              <w:pStyle w:val="6"/>
              <w:spacing w:before="146" w:line="220" w:lineRule="auto"/>
              <w:ind w:left="14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有资质单</w:t>
            </w:r>
          </w:p>
          <w:p w14:paraId="2EE296BC">
            <w:pPr>
              <w:pStyle w:val="6"/>
              <w:spacing w:before="145" w:line="221" w:lineRule="auto"/>
              <w:ind w:left="23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位监测</w:t>
            </w:r>
          </w:p>
        </w:tc>
        <w:tc>
          <w:tcPr>
            <w:tcW w:w="2303" w:type="dxa"/>
            <w:shd w:val="clear" w:color="auto" w:fill="D9D9D9"/>
            <w:vAlign w:val="top"/>
          </w:tcPr>
          <w:p w14:paraId="556EBF2E">
            <w:pPr>
              <w:spacing w:line="432" w:lineRule="auto"/>
              <w:rPr>
                <w:rFonts w:ascii="Arial"/>
                <w:sz w:val="21"/>
              </w:rPr>
            </w:pPr>
          </w:p>
          <w:p w14:paraId="1C13CFEE">
            <w:pPr>
              <w:pStyle w:val="6"/>
              <w:spacing w:before="59" w:line="370" w:lineRule="auto"/>
              <w:ind w:left="115" w:right="107" w:firstLine="48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对有废气产生的作业场所</w:t>
            </w:r>
            <w:r>
              <w:rPr>
                <w:spacing w:val="-8"/>
                <w:sz w:val="18"/>
                <w:szCs w:val="18"/>
              </w:rPr>
              <w:t>有通风排风设施；委托监测站进行监测；危险废弃物交由有资质单位回收处理、实</w:t>
            </w:r>
            <w:r>
              <w:rPr>
                <w:spacing w:val="1"/>
                <w:sz w:val="18"/>
                <w:szCs w:val="18"/>
              </w:rPr>
              <w:t>施环保“三同时</w:t>
            </w:r>
            <w:r>
              <w:rPr>
                <w:spacing w:val="-60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”管理。</w:t>
            </w:r>
          </w:p>
        </w:tc>
      </w:tr>
      <w:tr w14:paraId="2DB4E765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</w:trPr>
        <w:tc>
          <w:tcPr>
            <w:tcW w:w="714" w:type="dxa"/>
            <w:shd w:val="clear" w:color="auto" w:fill="D9D9D9"/>
            <w:vAlign w:val="top"/>
          </w:tcPr>
          <w:p w14:paraId="569B82E9">
            <w:pPr>
              <w:spacing w:line="243" w:lineRule="auto"/>
              <w:rPr>
                <w:rFonts w:ascii="Arial"/>
                <w:sz w:val="21"/>
              </w:rPr>
            </w:pPr>
          </w:p>
          <w:p w14:paraId="191F7206">
            <w:pPr>
              <w:spacing w:line="243" w:lineRule="auto"/>
              <w:rPr>
                <w:rFonts w:ascii="Arial"/>
                <w:sz w:val="21"/>
              </w:rPr>
            </w:pPr>
          </w:p>
          <w:p w14:paraId="5AD98965">
            <w:pPr>
              <w:spacing w:line="243" w:lineRule="auto"/>
              <w:rPr>
                <w:rFonts w:ascii="Arial"/>
                <w:sz w:val="21"/>
              </w:rPr>
            </w:pPr>
          </w:p>
          <w:p w14:paraId="6C26039C">
            <w:pPr>
              <w:spacing w:line="244" w:lineRule="auto"/>
              <w:rPr>
                <w:rFonts w:ascii="Arial"/>
                <w:sz w:val="21"/>
              </w:rPr>
            </w:pPr>
          </w:p>
          <w:p w14:paraId="28911FFF">
            <w:pPr>
              <w:pStyle w:val="6"/>
              <w:spacing w:before="58" w:line="371" w:lineRule="auto"/>
              <w:ind w:left="183" w:right="174" w:firstLine="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安全</w:t>
            </w:r>
            <w:r>
              <w:rPr>
                <w:spacing w:val="-5"/>
                <w:sz w:val="18"/>
                <w:szCs w:val="18"/>
              </w:rPr>
              <w:t>生产</w:t>
            </w:r>
          </w:p>
        </w:tc>
        <w:tc>
          <w:tcPr>
            <w:tcW w:w="850" w:type="dxa"/>
            <w:shd w:val="clear" w:color="auto" w:fill="D9D9D9"/>
            <w:vAlign w:val="top"/>
          </w:tcPr>
          <w:p w14:paraId="25A78D92">
            <w:pPr>
              <w:spacing w:line="435" w:lineRule="auto"/>
              <w:rPr>
                <w:rFonts w:ascii="Arial"/>
                <w:sz w:val="21"/>
              </w:rPr>
            </w:pPr>
          </w:p>
          <w:p w14:paraId="0AB22B26">
            <w:pPr>
              <w:pStyle w:val="6"/>
              <w:spacing w:before="59" w:line="219" w:lineRule="auto"/>
              <w:ind w:left="15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机械伤</w:t>
            </w:r>
          </w:p>
          <w:p w14:paraId="3A2D321D">
            <w:pPr>
              <w:pStyle w:val="6"/>
              <w:spacing w:before="146" w:line="220" w:lineRule="auto"/>
              <w:ind w:left="114"/>
              <w:rPr>
                <w:sz w:val="18"/>
                <w:szCs w:val="18"/>
              </w:rPr>
            </w:pPr>
            <w:r>
              <w:rPr>
                <w:spacing w:val="-21"/>
                <w:w w:val="98"/>
                <w:sz w:val="18"/>
                <w:szCs w:val="18"/>
              </w:rPr>
              <w:t>害、物体</w:t>
            </w:r>
          </w:p>
          <w:p w14:paraId="08593976">
            <w:pPr>
              <w:pStyle w:val="6"/>
              <w:spacing w:before="145" w:line="220" w:lineRule="auto"/>
              <w:ind w:left="114"/>
              <w:rPr>
                <w:sz w:val="18"/>
                <w:szCs w:val="18"/>
              </w:rPr>
            </w:pPr>
            <w:r>
              <w:rPr>
                <w:spacing w:val="-19"/>
                <w:w w:val="98"/>
                <w:sz w:val="18"/>
                <w:szCs w:val="18"/>
              </w:rPr>
              <w:t>打击、触</w:t>
            </w:r>
          </w:p>
          <w:p w14:paraId="50F0F76A">
            <w:pPr>
              <w:pStyle w:val="6"/>
              <w:spacing w:before="145" w:line="225" w:lineRule="auto"/>
              <w:ind w:left="132"/>
              <w:rPr>
                <w:sz w:val="18"/>
                <w:szCs w:val="18"/>
              </w:rPr>
            </w:pPr>
            <w:r>
              <w:rPr>
                <w:spacing w:val="-29"/>
                <w:sz w:val="18"/>
                <w:szCs w:val="18"/>
              </w:rPr>
              <w:t>电、窒息</w:t>
            </w:r>
          </w:p>
          <w:p w14:paraId="099EBB5C">
            <w:pPr>
              <w:pStyle w:val="6"/>
              <w:spacing w:before="141" w:line="219" w:lineRule="auto"/>
              <w:ind w:left="3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等</w:t>
            </w:r>
          </w:p>
        </w:tc>
        <w:tc>
          <w:tcPr>
            <w:tcW w:w="1133" w:type="dxa"/>
            <w:shd w:val="clear" w:color="auto" w:fill="D9D9D9"/>
            <w:vAlign w:val="top"/>
          </w:tcPr>
          <w:p w14:paraId="3CB0B5CF">
            <w:pPr>
              <w:spacing w:line="307" w:lineRule="auto"/>
              <w:rPr>
                <w:rFonts w:ascii="Arial"/>
                <w:sz w:val="21"/>
              </w:rPr>
            </w:pPr>
          </w:p>
          <w:p w14:paraId="646588C3">
            <w:pPr>
              <w:spacing w:line="308" w:lineRule="auto"/>
              <w:rPr>
                <w:rFonts w:ascii="Arial"/>
                <w:sz w:val="21"/>
              </w:rPr>
            </w:pPr>
          </w:p>
          <w:p w14:paraId="08A0E061">
            <w:pPr>
              <w:pStyle w:val="6"/>
              <w:spacing w:before="58" w:line="219" w:lineRule="auto"/>
              <w:ind w:left="12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人员伤亡；</w:t>
            </w:r>
          </w:p>
          <w:p w14:paraId="69F7A70E">
            <w:pPr>
              <w:pStyle w:val="6"/>
              <w:spacing w:before="146" w:line="219" w:lineRule="auto"/>
              <w:ind w:left="12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财产损失；</w:t>
            </w:r>
          </w:p>
          <w:p w14:paraId="21A653DD">
            <w:pPr>
              <w:pStyle w:val="6"/>
              <w:spacing w:before="145" w:line="219" w:lineRule="auto"/>
              <w:ind w:left="1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影响社会稳</w:t>
            </w:r>
          </w:p>
          <w:p w14:paraId="58F1FA97">
            <w:pPr>
              <w:pStyle w:val="6"/>
              <w:spacing w:before="147" w:line="220" w:lineRule="auto"/>
              <w:ind w:left="4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定</w:t>
            </w:r>
          </w:p>
        </w:tc>
        <w:tc>
          <w:tcPr>
            <w:tcW w:w="1558" w:type="dxa"/>
            <w:shd w:val="clear" w:color="auto" w:fill="D9D9D9"/>
            <w:vAlign w:val="top"/>
          </w:tcPr>
          <w:p w14:paraId="439D747E">
            <w:pPr>
              <w:spacing w:line="307" w:lineRule="auto"/>
              <w:rPr>
                <w:rFonts w:ascii="Arial"/>
                <w:sz w:val="21"/>
              </w:rPr>
            </w:pPr>
          </w:p>
          <w:p w14:paraId="6701F68E">
            <w:pPr>
              <w:spacing w:line="308" w:lineRule="auto"/>
              <w:rPr>
                <w:rFonts w:ascii="Arial"/>
                <w:sz w:val="21"/>
              </w:rPr>
            </w:pPr>
          </w:p>
          <w:p w14:paraId="3644DD36">
            <w:pPr>
              <w:pStyle w:val="6"/>
              <w:spacing w:before="58"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《劳动合同法》、</w:t>
            </w:r>
          </w:p>
          <w:p w14:paraId="722D88CF">
            <w:pPr>
              <w:pStyle w:val="6"/>
              <w:spacing w:before="146" w:line="219" w:lineRule="auto"/>
              <w:jc w:val="right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"http://file.jushi.com/fileManager/fileManageAction.do?act=manage&amp;module=tms.archives.manage" </w:instrText>
            </w:r>
            <w:r>
              <w:fldChar w:fldCharType="separate"/>
            </w:r>
            <w:r>
              <w:rPr>
                <w:spacing w:val="-7"/>
                <w:sz w:val="18"/>
                <w:szCs w:val="18"/>
              </w:rPr>
              <w:t>《安全生产法</w:t>
            </w:r>
            <w:r>
              <w:rPr>
                <w:spacing w:val="-7"/>
                <w:sz w:val="18"/>
                <w:szCs w:val="18"/>
              </w:rPr>
              <w:fldChar w:fldCharType="end"/>
            </w:r>
            <w:r>
              <w:rPr>
                <w:spacing w:val="-7"/>
                <w:sz w:val="18"/>
                <w:szCs w:val="18"/>
              </w:rPr>
              <w:t>》、</w:t>
            </w:r>
          </w:p>
          <w:p w14:paraId="4DDC6ECD">
            <w:pPr>
              <w:pStyle w:val="6"/>
              <w:spacing w:before="146" w:line="220" w:lineRule="auto"/>
              <w:ind w:left="24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《职业病防治</w:t>
            </w:r>
          </w:p>
          <w:p w14:paraId="4A27CCFD">
            <w:pPr>
              <w:pStyle w:val="6"/>
              <w:spacing w:before="145" w:line="219" w:lineRule="auto"/>
              <w:ind w:left="5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法》等</w:t>
            </w:r>
          </w:p>
        </w:tc>
        <w:tc>
          <w:tcPr>
            <w:tcW w:w="1275" w:type="dxa"/>
            <w:shd w:val="clear" w:color="auto" w:fill="D9D9D9"/>
            <w:vAlign w:val="top"/>
          </w:tcPr>
          <w:p w14:paraId="542137A7">
            <w:pPr>
              <w:pStyle w:val="6"/>
              <w:spacing w:before="137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年无死亡、重</w:t>
            </w:r>
          </w:p>
          <w:p w14:paraId="0F0AFFD0">
            <w:pPr>
              <w:pStyle w:val="6"/>
              <w:spacing w:before="146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伤、重特大火</w:t>
            </w:r>
          </w:p>
          <w:p w14:paraId="369F8711">
            <w:pPr>
              <w:pStyle w:val="6"/>
              <w:spacing w:before="146" w:line="220" w:lineRule="auto"/>
              <w:ind w:left="116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灾事故；无急</w:t>
            </w:r>
          </w:p>
          <w:p w14:paraId="3C6F0F6B">
            <w:pPr>
              <w:pStyle w:val="6"/>
              <w:spacing w:before="145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性中毒事故、</w:t>
            </w:r>
          </w:p>
          <w:p w14:paraId="78F40BF0">
            <w:pPr>
              <w:pStyle w:val="6"/>
              <w:spacing w:before="146" w:line="220" w:lineRule="auto"/>
              <w:ind w:left="1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无职业病发</w:t>
            </w:r>
          </w:p>
          <w:p w14:paraId="08738038">
            <w:pPr>
              <w:pStyle w:val="6"/>
              <w:spacing w:before="145" w:line="220" w:lineRule="auto"/>
              <w:ind w:left="11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生；无行政处</w:t>
            </w:r>
          </w:p>
          <w:p w14:paraId="2A8053CB">
            <w:pPr>
              <w:pStyle w:val="6"/>
              <w:spacing w:before="146" w:line="219" w:lineRule="auto"/>
              <w:ind w:left="29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罚事件等</w:t>
            </w:r>
          </w:p>
        </w:tc>
        <w:tc>
          <w:tcPr>
            <w:tcW w:w="991" w:type="dxa"/>
            <w:shd w:val="clear" w:color="auto" w:fill="D9D9D9"/>
            <w:vAlign w:val="top"/>
          </w:tcPr>
          <w:p w14:paraId="777E4CF1">
            <w:pPr>
              <w:spacing w:line="264" w:lineRule="auto"/>
              <w:rPr>
                <w:rFonts w:ascii="Arial"/>
                <w:sz w:val="21"/>
              </w:rPr>
            </w:pPr>
          </w:p>
          <w:p w14:paraId="473EF61F">
            <w:pPr>
              <w:spacing w:line="264" w:lineRule="auto"/>
              <w:rPr>
                <w:rFonts w:ascii="Arial"/>
                <w:sz w:val="21"/>
              </w:rPr>
            </w:pPr>
          </w:p>
          <w:p w14:paraId="22E4EE20">
            <w:pPr>
              <w:spacing w:line="264" w:lineRule="auto"/>
              <w:rPr>
                <w:rFonts w:ascii="Arial"/>
                <w:sz w:val="21"/>
              </w:rPr>
            </w:pPr>
          </w:p>
          <w:p w14:paraId="6A1CC7A9">
            <w:pPr>
              <w:pStyle w:val="6"/>
              <w:spacing w:before="59" w:line="371" w:lineRule="auto"/>
              <w:ind w:left="141" w:right="132" w:firstLine="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安全责任</w:t>
            </w:r>
            <w:r>
              <w:rPr>
                <w:spacing w:val="-2"/>
                <w:sz w:val="18"/>
                <w:szCs w:val="18"/>
              </w:rPr>
              <w:t>制考核；安全检查</w:t>
            </w:r>
          </w:p>
        </w:tc>
        <w:tc>
          <w:tcPr>
            <w:tcW w:w="2303" w:type="dxa"/>
            <w:shd w:val="clear" w:color="auto" w:fill="D9D9D9"/>
            <w:vAlign w:val="top"/>
          </w:tcPr>
          <w:p w14:paraId="7B55CDC7">
            <w:pPr>
              <w:spacing w:line="257" w:lineRule="auto"/>
              <w:rPr>
                <w:rFonts w:ascii="Arial"/>
                <w:sz w:val="21"/>
              </w:rPr>
            </w:pPr>
          </w:p>
          <w:p w14:paraId="59325960">
            <w:pPr>
              <w:pStyle w:val="6"/>
              <w:spacing w:before="59" w:line="219" w:lineRule="auto"/>
              <w:ind w:left="116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建立安全生产责任制，完善</w:t>
            </w:r>
          </w:p>
          <w:p w14:paraId="1D6367B1">
            <w:pPr>
              <w:pStyle w:val="6"/>
              <w:spacing w:before="146" w:line="219" w:lineRule="auto"/>
              <w:ind w:left="118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安全生产管理制度，定期的</w:t>
            </w:r>
          </w:p>
          <w:p w14:paraId="64185D62">
            <w:pPr>
              <w:pStyle w:val="6"/>
              <w:spacing w:before="146" w:line="220" w:lineRule="auto"/>
              <w:ind w:left="115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风险识别及控制，保证安全</w:t>
            </w:r>
          </w:p>
          <w:p w14:paraId="19E18894">
            <w:pPr>
              <w:pStyle w:val="6"/>
              <w:spacing w:before="145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培训教育，加强安全检查及</w:t>
            </w:r>
          </w:p>
          <w:p w14:paraId="7F7A4ADC">
            <w:pPr>
              <w:pStyle w:val="6"/>
              <w:spacing w:before="146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隐患整改，执行安全“三同</w:t>
            </w:r>
          </w:p>
          <w:p w14:paraId="17F34F46">
            <w:pPr>
              <w:pStyle w:val="6"/>
              <w:spacing w:before="146" w:line="221" w:lineRule="auto"/>
              <w:ind w:left="89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时</w:t>
            </w:r>
            <w:r>
              <w:rPr>
                <w:spacing w:val="-6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”。</w:t>
            </w:r>
          </w:p>
        </w:tc>
      </w:tr>
      <w:tr w14:paraId="7699147E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714" w:type="dxa"/>
            <w:shd w:val="clear" w:color="auto" w:fill="D9D9D9"/>
            <w:vAlign w:val="top"/>
          </w:tcPr>
          <w:p w14:paraId="653847B5">
            <w:pPr>
              <w:spacing w:line="331" w:lineRule="auto"/>
              <w:rPr>
                <w:rFonts w:ascii="Arial"/>
                <w:sz w:val="21"/>
              </w:rPr>
            </w:pPr>
          </w:p>
          <w:p w14:paraId="7E8507BF">
            <w:pPr>
              <w:pStyle w:val="6"/>
              <w:spacing w:before="58" w:line="371" w:lineRule="auto"/>
              <w:ind w:left="185" w:right="174" w:firstLine="3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能源</w:t>
            </w:r>
            <w:r>
              <w:rPr>
                <w:spacing w:val="-6"/>
                <w:sz w:val="18"/>
                <w:szCs w:val="18"/>
              </w:rPr>
              <w:t>消耗</w:t>
            </w:r>
          </w:p>
        </w:tc>
        <w:tc>
          <w:tcPr>
            <w:tcW w:w="850" w:type="dxa"/>
            <w:shd w:val="clear" w:color="auto" w:fill="D9D9D9"/>
            <w:vAlign w:val="top"/>
          </w:tcPr>
          <w:p w14:paraId="2A1C7BD9">
            <w:pPr>
              <w:pStyle w:val="6"/>
              <w:spacing w:before="211" w:line="220" w:lineRule="auto"/>
              <w:ind w:left="16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万元增</w:t>
            </w:r>
          </w:p>
          <w:p w14:paraId="6F1C472C">
            <w:pPr>
              <w:pStyle w:val="6"/>
              <w:spacing w:before="145" w:line="219" w:lineRule="auto"/>
              <w:ind w:left="15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加值综</w:t>
            </w:r>
          </w:p>
          <w:p w14:paraId="3A877108">
            <w:pPr>
              <w:pStyle w:val="6"/>
              <w:spacing w:before="146" w:line="219" w:lineRule="auto"/>
              <w:ind w:left="15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合能耗</w:t>
            </w:r>
          </w:p>
        </w:tc>
        <w:tc>
          <w:tcPr>
            <w:tcW w:w="1133" w:type="dxa"/>
            <w:shd w:val="clear" w:color="auto" w:fill="D9D9D9"/>
            <w:vAlign w:val="top"/>
          </w:tcPr>
          <w:p w14:paraId="2283F56A">
            <w:pPr>
              <w:pStyle w:val="6"/>
              <w:spacing w:before="210" w:line="219" w:lineRule="auto"/>
              <w:ind w:left="12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增加成本浪</w:t>
            </w:r>
          </w:p>
          <w:p w14:paraId="22B9CDA5">
            <w:pPr>
              <w:pStyle w:val="6"/>
              <w:spacing w:before="146" w:line="220" w:lineRule="auto"/>
              <w:ind w:left="13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费资源影响</w:t>
            </w:r>
          </w:p>
          <w:p w14:paraId="238A65BB">
            <w:pPr>
              <w:pStyle w:val="6"/>
              <w:spacing w:before="145" w:line="219" w:lineRule="auto"/>
              <w:ind w:left="12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可持续发展</w:t>
            </w:r>
          </w:p>
        </w:tc>
        <w:tc>
          <w:tcPr>
            <w:tcW w:w="1558" w:type="dxa"/>
            <w:shd w:val="clear" w:color="auto" w:fill="D9D9D9"/>
            <w:vAlign w:val="top"/>
          </w:tcPr>
          <w:p w14:paraId="5A36FBC8">
            <w:pPr>
              <w:spacing w:line="329" w:lineRule="auto"/>
              <w:rPr>
                <w:rFonts w:ascii="Arial"/>
                <w:sz w:val="21"/>
              </w:rPr>
            </w:pPr>
          </w:p>
          <w:p w14:paraId="38A4F8D1">
            <w:pPr>
              <w:pStyle w:val="6"/>
              <w:spacing w:before="59" w:line="372" w:lineRule="auto"/>
              <w:ind w:left="604" w:right="146" w:hanging="44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公司下达的能耗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1275" w:type="dxa"/>
            <w:shd w:val="clear" w:color="auto" w:fill="D9D9D9"/>
            <w:vAlign w:val="top"/>
          </w:tcPr>
          <w:p w14:paraId="02571C0B">
            <w:pPr>
              <w:spacing w:line="331" w:lineRule="auto"/>
              <w:rPr>
                <w:rFonts w:ascii="Arial"/>
                <w:sz w:val="21"/>
              </w:rPr>
            </w:pPr>
          </w:p>
          <w:p w14:paraId="72DCEE12">
            <w:pPr>
              <w:pStyle w:val="6"/>
              <w:spacing w:before="58" w:line="371" w:lineRule="auto"/>
              <w:ind w:left="468" w:right="185" w:hanging="27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与上年同比</w:t>
            </w:r>
            <w:r>
              <w:rPr>
                <w:spacing w:val="-7"/>
                <w:sz w:val="18"/>
                <w:szCs w:val="18"/>
              </w:rPr>
              <w:t>下降</w:t>
            </w:r>
          </w:p>
        </w:tc>
        <w:tc>
          <w:tcPr>
            <w:tcW w:w="991" w:type="dxa"/>
            <w:shd w:val="clear" w:color="auto" w:fill="D9D9D9"/>
            <w:vAlign w:val="top"/>
          </w:tcPr>
          <w:p w14:paraId="35F33DE6">
            <w:pPr>
              <w:pStyle w:val="6"/>
              <w:spacing w:before="211" w:line="219" w:lineRule="auto"/>
              <w:ind w:left="14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技改项目</w:t>
            </w:r>
          </w:p>
          <w:p w14:paraId="21096C18">
            <w:pPr>
              <w:pStyle w:val="6"/>
              <w:spacing w:before="146" w:line="334" w:lineRule="auto"/>
              <w:ind w:left="231" w:right="132" w:hanging="8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管理、年度考核</w:t>
            </w:r>
          </w:p>
        </w:tc>
        <w:tc>
          <w:tcPr>
            <w:tcW w:w="2303" w:type="dxa"/>
            <w:shd w:val="clear" w:color="auto" w:fill="D9D9D9"/>
            <w:vAlign w:val="top"/>
          </w:tcPr>
          <w:p w14:paraId="37D2572B">
            <w:pPr>
              <w:spacing w:line="330" w:lineRule="auto"/>
              <w:rPr>
                <w:rFonts w:ascii="Arial"/>
                <w:sz w:val="21"/>
              </w:rPr>
            </w:pPr>
          </w:p>
          <w:p w14:paraId="2E0F292E">
            <w:pPr>
              <w:pStyle w:val="6"/>
              <w:spacing w:before="59" w:line="220" w:lineRule="auto"/>
              <w:ind w:left="114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节能新工艺、新设备应用和</w:t>
            </w:r>
          </w:p>
          <w:p w14:paraId="43162B0A">
            <w:pPr>
              <w:pStyle w:val="6"/>
              <w:spacing w:before="145" w:line="219" w:lineRule="auto"/>
              <w:ind w:left="7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节能管理。</w:t>
            </w:r>
          </w:p>
        </w:tc>
      </w:tr>
    </w:tbl>
    <w:p w14:paraId="52B22948">
      <w:pPr>
        <w:pStyle w:val="2"/>
        <w:spacing w:line="440" w:lineRule="auto"/>
      </w:pPr>
    </w:p>
    <w:p w14:paraId="3D9FC0A0">
      <w:pPr>
        <w:spacing w:before="92" w:line="397" w:lineRule="exact"/>
        <w:ind w:left="203"/>
        <w:outlineLvl w:val="1"/>
        <w:rPr>
          <w:rFonts w:ascii="宋体" w:hAnsi="宋体" w:eastAsia="宋体" w:cs="宋体"/>
          <w:sz w:val="28"/>
          <w:szCs w:val="28"/>
        </w:rPr>
      </w:pPr>
      <w:bookmarkStart w:id="20" w:name="bookmark19"/>
      <w:bookmarkEnd w:id="20"/>
      <w:r>
        <w:rPr>
          <w:rFonts w:ascii="Calibri" w:hAnsi="Calibri" w:eastAsia="Calibri" w:cs="Calibri"/>
          <w:b/>
          <w:bCs/>
          <w:spacing w:val="-8"/>
          <w:position w:val="2"/>
          <w:sz w:val="28"/>
          <w:szCs w:val="28"/>
        </w:rPr>
        <w:t>2.</w:t>
      </w:r>
      <w:r>
        <w:rPr>
          <w:rFonts w:ascii="Calibri" w:hAnsi="Calibri" w:eastAsia="Calibri" w:cs="Calibri"/>
          <w:b/>
          <w:bCs/>
          <w:spacing w:val="11"/>
          <w:position w:val="2"/>
          <w:sz w:val="28"/>
          <w:szCs w:val="28"/>
        </w:rPr>
        <w:t xml:space="preserve">   </w:t>
      </w:r>
      <w:r>
        <w:rPr>
          <w:rFonts w:ascii="宋体" w:hAnsi="宋体" w:eastAsia="宋体" w:cs="宋体"/>
          <w:b/>
          <w:bCs/>
          <w:spacing w:val="-8"/>
          <w:position w:val="2"/>
          <w:sz w:val="28"/>
          <w:szCs w:val="28"/>
        </w:rPr>
        <w:t>道德行为</w:t>
      </w:r>
    </w:p>
    <w:p w14:paraId="7CD8B474">
      <w:pPr>
        <w:spacing w:before="200" w:line="361" w:lineRule="auto"/>
        <w:ind w:left="194" w:right="518" w:firstLine="499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</w:t>
      </w:r>
      <w:r>
        <w:rPr>
          <w:rFonts w:ascii="宋体" w:hAnsi="宋体" w:eastAsia="宋体" w:cs="宋体"/>
          <w:sz w:val="24"/>
          <w:szCs w:val="24"/>
        </w:rPr>
        <w:t>）针对公司所有员工及供应商，在企业内部建立了一套完整</w:t>
      </w:r>
      <w:r>
        <w:rPr>
          <w:rFonts w:ascii="宋体" w:hAnsi="宋体" w:eastAsia="宋体" w:cs="宋体"/>
          <w:spacing w:val="-1"/>
          <w:sz w:val="24"/>
          <w:szCs w:val="24"/>
        </w:rPr>
        <w:t>的体制体系和</w:t>
      </w:r>
      <w:r>
        <w:rPr>
          <w:rFonts w:ascii="宋体" w:hAnsi="宋体" w:eastAsia="宋体" w:cs="宋体"/>
          <w:spacing w:val="-16"/>
          <w:sz w:val="24"/>
          <w:szCs w:val="24"/>
        </w:rPr>
        <w:t>监管部门保障制度，如《保密协议》、《员工手册》、《供应商考核管理制度》等文</w:t>
      </w:r>
      <w:r>
        <w:rPr>
          <w:rFonts w:ascii="宋体" w:hAnsi="宋体" w:eastAsia="宋体" w:cs="宋体"/>
          <w:spacing w:val="-3"/>
          <w:sz w:val="24"/>
          <w:szCs w:val="24"/>
        </w:rPr>
        <w:t>件，推进和确保了经营活动中的道德行为。公司高层管理者也通过签订《保密协</w:t>
      </w:r>
      <w:r>
        <w:rPr>
          <w:rFonts w:ascii="宋体" w:hAnsi="宋体" w:eastAsia="宋体" w:cs="宋体"/>
          <w:sz w:val="24"/>
          <w:szCs w:val="24"/>
        </w:rPr>
        <w:t>议》和竞业条款等，以身作则等措施来确保良</w:t>
      </w:r>
      <w:r>
        <w:rPr>
          <w:rFonts w:ascii="宋体" w:hAnsi="宋体" w:eastAsia="宋体" w:cs="宋体"/>
          <w:spacing w:val="-1"/>
          <w:sz w:val="24"/>
          <w:szCs w:val="24"/>
        </w:rPr>
        <w:t>好的守法和道德行为。</w:t>
      </w:r>
    </w:p>
    <w:p w14:paraId="14310636">
      <w:pPr>
        <w:spacing w:line="361" w:lineRule="auto"/>
        <w:rPr>
          <w:rFonts w:ascii="宋体" w:hAnsi="宋体" w:eastAsia="宋体" w:cs="宋体"/>
          <w:sz w:val="24"/>
          <w:szCs w:val="24"/>
        </w:rPr>
        <w:sectPr>
          <w:headerReference r:id="rId18" w:type="default"/>
          <w:footerReference r:id="rId19" w:type="default"/>
          <w:pgSz w:w="11906" w:h="16838"/>
          <w:pgMar w:top="1166" w:right="1281" w:bottom="1343" w:left="1614" w:header="829" w:footer="975" w:gutter="0"/>
          <w:cols w:space="720" w:num="1"/>
        </w:sectPr>
      </w:pPr>
    </w:p>
    <w:p w14:paraId="34CB2912">
      <w:pPr>
        <w:pStyle w:val="2"/>
        <w:spacing w:line="307" w:lineRule="auto"/>
      </w:pPr>
    </w:p>
    <w:p w14:paraId="5D59349D">
      <w:pPr>
        <w:spacing w:before="78" w:line="325" w:lineRule="auto"/>
        <w:ind w:left="23" w:right="13" w:firstLine="475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</w:t>
      </w:r>
      <w:r>
        <w:rPr>
          <w:rFonts w:ascii="宋体" w:hAnsi="宋体" w:eastAsia="宋体" w:cs="宋体"/>
          <w:sz w:val="24"/>
          <w:szCs w:val="24"/>
        </w:rPr>
        <w:t>）公司常年聘请专业律师为公司法律顾问，不仅对公司所有的合同进行审</w:t>
      </w:r>
      <w:r>
        <w:rPr>
          <w:rFonts w:ascii="宋体" w:hAnsi="宋体" w:eastAsia="宋体" w:cs="宋体"/>
          <w:spacing w:val="-2"/>
          <w:sz w:val="24"/>
          <w:szCs w:val="24"/>
        </w:rPr>
        <w:t>核把关，而且提供各种法律知识，公司合同执行率达到</w:t>
      </w:r>
      <w:r>
        <w:rPr>
          <w:rFonts w:ascii="宋体" w:hAnsi="宋体" w:eastAsia="宋体" w:cs="宋体"/>
          <w:spacing w:val="-2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100%</w:t>
      </w:r>
      <w:r>
        <w:rPr>
          <w:rFonts w:ascii="Times New Roman" w:hAnsi="Times New Roman" w:eastAsia="Times New Roman" w:cs="Times New Roman"/>
          <w:spacing w:val="-2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。聘请专业会计师</w:t>
      </w:r>
      <w:r>
        <w:rPr>
          <w:rFonts w:ascii="宋体" w:hAnsi="宋体" w:eastAsia="宋体" w:cs="宋体"/>
          <w:spacing w:val="-3"/>
          <w:sz w:val="24"/>
          <w:szCs w:val="24"/>
        </w:rPr>
        <w:t>事务所为公司财务报告审计单位，外部审计严格遵照国家法律所要求的各项独立</w:t>
      </w:r>
      <w:r>
        <w:rPr>
          <w:rFonts w:ascii="宋体" w:hAnsi="宋体" w:eastAsia="宋体" w:cs="宋体"/>
          <w:spacing w:val="-4"/>
          <w:sz w:val="24"/>
          <w:szCs w:val="24"/>
        </w:rPr>
        <w:t>原则。</w:t>
      </w:r>
    </w:p>
    <w:p w14:paraId="177996C3">
      <w:pPr>
        <w:spacing w:before="188" w:line="313" w:lineRule="auto"/>
        <w:ind w:left="22" w:right="13" w:firstLine="481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</w:t>
      </w:r>
      <w:r>
        <w:rPr>
          <w:rFonts w:ascii="宋体" w:hAnsi="宋体" w:eastAsia="宋体" w:cs="宋体"/>
          <w:sz w:val="24"/>
          <w:szCs w:val="24"/>
        </w:rPr>
        <w:t>）做好售后服务，制定服务管理规程，对服务保障人员进行专业培训，在</w:t>
      </w:r>
      <w:r>
        <w:rPr>
          <w:rFonts w:ascii="宋体" w:hAnsi="宋体" w:eastAsia="宋体" w:cs="宋体"/>
          <w:spacing w:val="-4"/>
          <w:sz w:val="24"/>
          <w:szCs w:val="24"/>
        </w:rPr>
        <w:t>接到客户电话</w:t>
      </w:r>
      <w:r>
        <w:rPr>
          <w:rFonts w:ascii="宋体" w:hAnsi="宋体" w:eastAsia="宋体" w:cs="宋体"/>
          <w:spacing w:val="-5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24</w:t>
      </w:r>
      <w:r>
        <w:rPr>
          <w:rFonts w:ascii="Times New Roman" w:hAnsi="Times New Roman" w:eastAsia="Times New Roman" w:cs="Times New Roman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小时内回答客户咨询和提出建议方案，须在</w:t>
      </w:r>
      <w:r>
        <w:rPr>
          <w:rFonts w:ascii="宋体" w:hAnsi="宋体" w:eastAsia="宋体" w:cs="宋体"/>
          <w:spacing w:val="-5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48</w:t>
      </w:r>
      <w:r>
        <w:rPr>
          <w:rFonts w:ascii="Times New Roman" w:hAnsi="Times New Roman" w:eastAsia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小时内提出解决</w:t>
      </w:r>
      <w:r>
        <w:rPr>
          <w:rFonts w:ascii="宋体" w:hAnsi="宋体" w:eastAsia="宋体" w:cs="宋体"/>
          <w:spacing w:val="-3"/>
          <w:sz w:val="24"/>
          <w:szCs w:val="24"/>
        </w:rPr>
        <w:t>方案。</w:t>
      </w:r>
    </w:p>
    <w:p w14:paraId="62572CB5">
      <w:pPr>
        <w:spacing w:before="187" w:line="289" w:lineRule="auto"/>
        <w:ind w:left="26" w:right="16" w:firstLine="471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4</w:t>
      </w:r>
      <w:r>
        <w:rPr>
          <w:rFonts w:ascii="宋体" w:hAnsi="宋体" w:eastAsia="宋体" w:cs="宋体"/>
          <w:spacing w:val="1"/>
          <w:sz w:val="24"/>
          <w:szCs w:val="24"/>
        </w:rPr>
        <w:t>）积极参与社会活动，热心共益事业：我</w:t>
      </w:r>
      <w:r>
        <w:rPr>
          <w:rFonts w:ascii="宋体" w:hAnsi="宋体" w:eastAsia="宋体" w:cs="宋体"/>
          <w:sz w:val="24"/>
          <w:szCs w:val="24"/>
        </w:rPr>
        <w:t>公司积极参与社会活动，并赞助</w:t>
      </w:r>
      <w:r>
        <w:rPr>
          <w:rFonts w:ascii="宋体" w:hAnsi="宋体" w:eastAsia="宋体" w:cs="宋体"/>
          <w:spacing w:val="-1"/>
          <w:sz w:val="24"/>
          <w:szCs w:val="24"/>
        </w:rPr>
        <w:t>各类社会公益活动，取得了较多的荣誉。</w:t>
      </w:r>
    </w:p>
    <w:p w14:paraId="5831E553">
      <w:pPr>
        <w:spacing w:before="158" w:line="228" w:lineRule="auto"/>
        <w:ind w:left="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5"/>
          <w:sz w:val="20"/>
          <w:szCs w:val="20"/>
        </w:rPr>
        <w:t>表</w:t>
      </w:r>
      <w:r>
        <w:rPr>
          <w:rFonts w:ascii="宋体" w:hAnsi="宋体" w:eastAsia="宋体" w:cs="宋体"/>
          <w:spacing w:val="-30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20"/>
          <w:szCs w:val="20"/>
        </w:rPr>
        <w:t>6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                            </w:t>
      </w:r>
      <w:r>
        <w:rPr>
          <w:rFonts w:ascii="宋体" w:hAnsi="宋体" w:eastAsia="宋体" w:cs="宋体"/>
          <w:b/>
          <w:bCs/>
          <w:spacing w:val="5"/>
          <w:sz w:val="20"/>
          <w:szCs w:val="20"/>
        </w:rPr>
        <w:t>道德行为测量及监控</w:t>
      </w:r>
    </w:p>
    <w:p w14:paraId="25BB9227">
      <w:pPr>
        <w:spacing w:line="53" w:lineRule="exact"/>
      </w:pPr>
    </w:p>
    <w:tbl>
      <w:tblPr>
        <w:tblStyle w:val="5"/>
        <w:tblW w:w="8286" w:type="dxa"/>
        <w:tblInd w:w="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5"/>
        <w:gridCol w:w="1020"/>
        <w:gridCol w:w="1472"/>
        <w:gridCol w:w="1990"/>
        <w:gridCol w:w="2399"/>
      </w:tblGrid>
      <w:tr w14:paraId="45A7A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405" w:type="dxa"/>
            <w:shd w:val="clear" w:color="auto" w:fill="0070C0"/>
            <w:vAlign w:val="top"/>
          </w:tcPr>
          <w:p w14:paraId="7185F393">
            <w:pPr>
              <w:pStyle w:val="6"/>
              <w:spacing w:before="139" w:line="219" w:lineRule="auto"/>
              <w:ind w:left="526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pacing w:val="-6"/>
                <w:sz w:val="18"/>
                <w:szCs w:val="18"/>
              </w:rPr>
              <w:t>对象</w:t>
            </w:r>
          </w:p>
        </w:tc>
        <w:tc>
          <w:tcPr>
            <w:tcW w:w="1020" w:type="dxa"/>
            <w:shd w:val="clear" w:color="auto" w:fill="0070C0"/>
            <w:vAlign w:val="top"/>
          </w:tcPr>
          <w:p w14:paraId="567F6769">
            <w:pPr>
              <w:pStyle w:val="6"/>
              <w:spacing w:before="139" w:line="220" w:lineRule="auto"/>
              <w:ind w:left="152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pacing w:val="-4"/>
                <w:sz w:val="18"/>
                <w:szCs w:val="18"/>
              </w:rPr>
              <w:t>监测过程</w:t>
            </w:r>
          </w:p>
        </w:tc>
        <w:tc>
          <w:tcPr>
            <w:tcW w:w="1472" w:type="dxa"/>
            <w:shd w:val="clear" w:color="auto" w:fill="0070C0"/>
            <w:vAlign w:val="top"/>
          </w:tcPr>
          <w:p w14:paraId="23D1EAE9">
            <w:pPr>
              <w:pStyle w:val="6"/>
              <w:spacing w:before="139" w:line="220" w:lineRule="auto"/>
              <w:ind w:left="378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pacing w:val="-4"/>
                <w:sz w:val="18"/>
                <w:szCs w:val="18"/>
              </w:rPr>
              <w:t>测量指标</w:t>
            </w:r>
          </w:p>
        </w:tc>
        <w:tc>
          <w:tcPr>
            <w:tcW w:w="1990" w:type="dxa"/>
            <w:shd w:val="clear" w:color="auto" w:fill="0070C0"/>
            <w:vAlign w:val="top"/>
          </w:tcPr>
          <w:p w14:paraId="14EF7641">
            <w:pPr>
              <w:pStyle w:val="6"/>
              <w:spacing w:before="139" w:line="221" w:lineRule="auto"/>
              <w:ind w:left="639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pacing w:val="-4"/>
                <w:sz w:val="18"/>
                <w:szCs w:val="18"/>
              </w:rPr>
              <w:t>测量方法</w:t>
            </w:r>
          </w:p>
        </w:tc>
        <w:tc>
          <w:tcPr>
            <w:tcW w:w="2399" w:type="dxa"/>
            <w:shd w:val="clear" w:color="auto" w:fill="0070C0"/>
            <w:vAlign w:val="top"/>
          </w:tcPr>
          <w:p w14:paraId="3612FD60">
            <w:pPr>
              <w:pStyle w:val="6"/>
              <w:spacing w:before="139" w:line="219" w:lineRule="auto"/>
              <w:ind w:left="842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pacing w:val="-4"/>
                <w:sz w:val="18"/>
                <w:szCs w:val="18"/>
              </w:rPr>
              <w:t>监督部门</w:t>
            </w:r>
          </w:p>
        </w:tc>
      </w:tr>
      <w:tr w14:paraId="4CBC7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405" w:type="dxa"/>
            <w:vMerge w:val="restart"/>
            <w:tcBorders>
              <w:bottom w:val="nil"/>
            </w:tcBorders>
            <w:vAlign w:val="top"/>
          </w:tcPr>
          <w:p w14:paraId="49E61FFF">
            <w:pPr>
              <w:spacing w:line="438" w:lineRule="auto"/>
              <w:rPr>
                <w:rFonts w:ascii="Arial"/>
                <w:sz w:val="21"/>
              </w:rPr>
            </w:pPr>
          </w:p>
          <w:p w14:paraId="49E79050">
            <w:pPr>
              <w:pStyle w:val="6"/>
              <w:spacing w:before="59" w:line="219" w:lineRule="auto"/>
              <w:ind w:left="35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高层领导</w:t>
            </w:r>
          </w:p>
        </w:tc>
        <w:tc>
          <w:tcPr>
            <w:tcW w:w="1020" w:type="dxa"/>
            <w:vMerge w:val="restart"/>
            <w:tcBorders>
              <w:bottom w:val="nil"/>
            </w:tcBorders>
            <w:vAlign w:val="top"/>
          </w:tcPr>
          <w:p w14:paraId="6AFF21B3">
            <w:pPr>
              <w:spacing w:line="259" w:lineRule="auto"/>
              <w:rPr>
                <w:rFonts w:ascii="Arial"/>
                <w:sz w:val="21"/>
              </w:rPr>
            </w:pPr>
          </w:p>
          <w:p w14:paraId="3BA92D22">
            <w:pPr>
              <w:pStyle w:val="6"/>
              <w:spacing w:before="58" w:line="372" w:lineRule="auto"/>
              <w:ind w:left="243" w:right="149" w:hanging="9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经营行为合规性</w:t>
            </w:r>
          </w:p>
        </w:tc>
        <w:tc>
          <w:tcPr>
            <w:tcW w:w="1472" w:type="dxa"/>
            <w:vMerge w:val="restart"/>
            <w:tcBorders>
              <w:bottom w:val="nil"/>
            </w:tcBorders>
            <w:vAlign w:val="top"/>
          </w:tcPr>
          <w:p w14:paraId="04AF43D6">
            <w:pPr>
              <w:spacing w:line="259" w:lineRule="auto"/>
              <w:rPr>
                <w:rFonts w:ascii="Arial"/>
                <w:sz w:val="21"/>
              </w:rPr>
            </w:pPr>
          </w:p>
          <w:p w14:paraId="27581943">
            <w:pPr>
              <w:pStyle w:val="6"/>
              <w:spacing w:before="59" w:line="371" w:lineRule="auto"/>
              <w:ind w:left="559" w:right="193" w:hanging="35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重大经营违规</w:t>
            </w:r>
            <w:r>
              <w:rPr>
                <w:spacing w:val="-4"/>
                <w:sz w:val="18"/>
                <w:szCs w:val="18"/>
              </w:rPr>
              <w:t>事件</w:t>
            </w:r>
          </w:p>
        </w:tc>
        <w:tc>
          <w:tcPr>
            <w:tcW w:w="1990" w:type="dxa"/>
            <w:vAlign w:val="top"/>
          </w:tcPr>
          <w:p w14:paraId="1D228A21">
            <w:pPr>
              <w:pStyle w:val="6"/>
              <w:spacing w:before="134" w:line="219" w:lineRule="auto"/>
              <w:ind w:left="1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审计、接收投诉举报</w:t>
            </w:r>
          </w:p>
        </w:tc>
        <w:tc>
          <w:tcPr>
            <w:tcW w:w="2399" w:type="dxa"/>
            <w:vAlign w:val="top"/>
          </w:tcPr>
          <w:p w14:paraId="0274A623">
            <w:pPr>
              <w:pStyle w:val="6"/>
              <w:spacing w:before="134" w:line="219" w:lineRule="auto"/>
              <w:ind w:left="13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内部：董事会、监事会</w:t>
            </w:r>
          </w:p>
        </w:tc>
      </w:tr>
      <w:tr w14:paraId="2E803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405" w:type="dxa"/>
            <w:vMerge w:val="continue"/>
            <w:tcBorders>
              <w:top w:val="nil"/>
            </w:tcBorders>
            <w:vAlign w:val="top"/>
          </w:tcPr>
          <w:p w14:paraId="2211E863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</w:tcBorders>
            <w:vAlign w:val="top"/>
          </w:tcPr>
          <w:p w14:paraId="1BE606FD">
            <w:pPr>
              <w:rPr>
                <w:rFonts w:ascii="Arial"/>
                <w:sz w:val="21"/>
              </w:rPr>
            </w:pPr>
          </w:p>
        </w:tc>
        <w:tc>
          <w:tcPr>
            <w:tcW w:w="1472" w:type="dxa"/>
            <w:vMerge w:val="continue"/>
            <w:tcBorders>
              <w:top w:val="nil"/>
            </w:tcBorders>
            <w:vAlign w:val="top"/>
          </w:tcPr>
          <w:p w14:paraId="08BDDDBD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vAlign w:val="top"/>
          </w:tcPr>
          <w:p w14:paraId="628D8F33">
            <w:pPr>
              <w:pStyle w:val="6"/>
              <w:spacing w:before="134" w:line="297" w:lineRule="auto"/>
              <w:ind w:left="113" w:right="105" w:hanging="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税务评价、银行信用评</w:t>
            </w:r>
            <w:r>
              <w:rPr>
                <w:sz w:val="18"/>
                <w:szCs w:val="18"/>
              </w:rPr>
              <w:t>价</w:t>
            </w:r>
          </w:p>
        </w:tc>
        <w:tc>
          <w:tcPr>
            <w:tcW w:w="2399" w:type="dxa"/>
            <w:vAlign w:val="top"/>
          </w:tcPr>
          <w:p w14:paraId="6EFAEEAD">
            <w:pPr>
              <w:spacing w:line="255" w:lineRule="auto"/>
              <w:rPr>
                <w:rFonts w:ascii="Arial"/>
                <w:sz w:val="21"/>
              </w:rPr>
            </w:pPr>
          </w:p>
          <w:p w14:paraId="22C6D993">
            <w:pPr>
              <w:pStyle w:val="6"/>
              <w:spacing w:before="58" w:line="219" w:lineRule="auto"/>
              <w:ind w:lef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外部：税务部门、银行</w:t>
            </w:r>
          </w:p>
        </w:tc>
      </w:tr>
      <w:tr w14:paraId="584B7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405" w:type="dxa"/>
            <w:vAlign w:val="top"/>
          </w:tcPr>
          <w:p w14:paraId="61B43FA8">
            <w:pPr>
              <w:pStyle w:val="6"/>
              <w:spacing w:before="155" w:line="305" w:lineRule="auto"/>
              <w:ind w:left="438" w:right="159" w:hanging="25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中层干部及管理人员</w:t>
            </w:r>
          </w:p>
        </w:tc>
        <w:tc>
          <w:tcPr>
            <w:tcW w:w="1020" w:type="dxa"/>
            <w:vAlign w:val="top"/>
          </w:tcPr>
          <w:p w14:paraId="265C7768">
            <w:pPr>
              <w:pStyle w:val="6"/>
              <w:spacing w:before="137" w:line="314" w:lineRule="auto"/>
              <w:ind w:left="116" w:right="106" w:hanging="1"/>
              <w:rPr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管理行为</w:t>
            </w:r>
            <w:r>
              <w:rPr>
                <w:spacing w:val="-5"/>
                <w:sz w:val="18"/>
                <w:szCs w:val="18"/>
              </w:rPr>
              <w:t>公众性</w:t>
            </w:r>
          </w:p>
        </w:tc>
        <w:tc>
          <w:tcPr>
            <w:tcW w:w="1472" w:type="dxa"/>
            <w:vAlign w:val="top"/>
          </w:tcPr>
          <w:p w14:paraId="023D86DE">
            <w:pPr>
              <w:spacing w:line="275" w:lineRule="auto"/>
              <w:rPr>
                <w:rFonts w:ascii="Arial"/>
                <w:sz w:val="21"/>
              </w:rPr>
            </w:pPr>
          </w:p>
          <w:p w14:paraId="7D838241">
            <w:pPr>
              <w:pStyle w:val="6"/>
              <w:spacing w:before="58" w:line="219" w:lineRule="auto"/>
              <w:ind w:left="20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严重违规次数</w:t>
            </w:r>
          </w:p>
        </w:tc>
        <w:tc>
          <w:tcPr>
            <w:tcW w:w="1990" w:type="dxa"/>
            <w:vAlign w:val="top"/>
          </w:tcPr>
          <w:p w14:paraId="399832F0">
            <w:pPr>
              <w:spacing w:line="274" w:lineRule="auto"/>
              <w:rPr>
                <w:rFonts w:ascii="Arial"/>
                <w:sz w:val="21"/>
              </w:rPr>
            </w:pPr>
          </w:p>
          <w:p w14:paraId="418FB96C">
            <w:pPr>
              <w:pStyle w:val="6"/>
              <w:spacing w:before="58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效能监察、投诉举报</w:t>
            </w:r>
          </w:p>
        </w:tc>
        <w:tc>
          <w:tcPr>
            <w:tcW w:w="2399" w:type="dxa"/>
            <w:vAlign w:val="top"/>
          </w:tcPr>
          <w:p w14:paraId="12CD4208">
            <w:pPr>
              <w:spacing w:line="274" w:lineRule="auto"/>
              <w:rPr>
                <w:rFonts w:ascii="Arial"/>
                <w:sz w:val="21"/>
              </w:rPr>
            </w:pPr>
          </w:p>
          <w:p w14:paraId="468DEEC6">
            <w:pPr>
              <w:pStyle w:val="6"/>
              <w:spacing w:before="58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监事会、综合部、员工</w:t>
            </w:r>
          </w:p>
        </w:tc>
      </w:tr>
      <w:tr w14:paraId="06C03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405" w:type="dxa"/>
            <w:vAlign w:val="top"/>
          </w:tcPr>
          <w:p w14:paraId="73F95E52">
            <w:pPr>
              <w:spacing w:line="258" w:lineRule="auto"/>
              <w:rPr>
                <w:rFonts w:ascii="Arial"/>
                <w:sz w:val="21"/>
              </w:rPr>
            </w:pPr>
          </w:p>
          <w:p w14:paraId="4B0E601C">
            <w:pPr>
              <w:pStyle w:val="6"/>
              <w:spacing w:before="58" w:line="221" w:lineRule="auto"/>
              <w:ind w:left="11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一般员工</w:t>
            </w:r>
          </w:p>
        </w:tc>
        <w:tc>
          <w:tcPr>
            <w:tcW w:w="1020" w:type="dxa"/>
            <w:vAlign w:val="top"/>
          </w:tcPr>
          <w:p w14:paraId="23492482">
            <w:pPr>
              <w:pStyle w:val="6"/>
              <w:spacing w:before="138" w:line="295" w:lineRule="auto"/>
              <w:ind w:left="117" w:right="106" w:firstLine="25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日常行为</w:t>
            </w:r>
            <w:r>
              <w:rPr>
                <w:spacing w:val="-5"/>
                <w:sz w:val="18"/>
                <w:szCs w:val="18"/>
              </w:rPr>
              <w:t>守纪性</w:t>
            </w:r>
          </w:p>
        </w:tc>
        <w:tc>
          <w:tcPr>
            <w:tcW w:w="1472" w:type="dxa"/>
            <w:vAlign w:val="top"/>
          </w:tcPr>
          <w:p w14:paraId="3F7143F6">
            <w:pPr>
              <w:spacing w:line="258" w:lineRule="auto"/>
              <w:rPr>
                <w:rFonts w:ascii="Arial"/>
                <w:sz w:val="21"/>
              </w:rPr>
            </w:pPr>
          </w:p>
          <w:p w14:paraId="61FF98DC">
            <w:pPr>
              <w:pStyle w:val="6"/>
              <w:spacing w:before="59" w:line="219" w:lineRule="auto"/>
              <w:ind w:left="20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严重违纪次数</w:t>
            </w:r>
          </w:p>
        </w:tc>
        <w:tc>
          <w:tcPr>
            <w:tcW w:w="1990" w:type="dxa"/>
            <w:vAlign w:val="top"/>
          </w:tcPr>
          <w:p w14:paraId="5D8959FC">
            <w:pPr>
              <w:spacing w:line="258" w:lineRule="auto"/>
              <w:rPr>
                <w:rFonts w:ascii="Arial"/>
                <w:sz w:val="21"/>
              </w:rPr>
            </w:pPr>
          </w:p>
          <w:p w14:paraId="311C9914">
            <w:pPr>
              <w:pStyle w:val="6"/>
              <w:spacing w:before="58" w:line="224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违纪处理</w:t>
            </w:r>
          </w:p>
        </w:tc>
        <w:tc>
          <w:tcPr>
            <w:tcW w:w="2399" w:type="dxa"/>
            <w:vAlign w:val="top"/>
          </w:tcPr>
          <w:p w14:paraId="242DE668">
            <w:pPr>
              <w:spacing w:line="258" w:lineRule="auto"/>
              <w:rPr>
                <w:rFonts w:ascii="Arial"/>
                <w:sz w:val="21"/>
              </w:rPr>
            </w:pPr>
          </w:p>
          <w:p w14:paraId="6F52FA2A">
            <w:pPr>
              <w:pStyle w:val="6"/>
              <w:spacing w:before="59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综合管理部</w:t>
            </w:r>
          </w:p>
        </w:tc>
      </w:tr>
      <w:tr w14:paraId="04AC3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405" w:type="dxa"/>
            <w:vAlign w:val="top"/>
          </w:tcPr>
          <w:p w14:paraId="563A0A4F">
            <w:pPr>
              <w:pStyle w:val="6"/>
              <w:spacing w:before="139" w:line="297" w:lineRule="auto"/>
              <w:ind w:left="348" w:right="63" w:hanging="23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客户、供应商、</w:t>
            </w:r>
            <w:r>
              <w:rPr>
                <w:spacing w:val="-2"/>
                <w:sz w:val="18"/>
                <w:szCs w:val="18"/>
              </w:rPr>
              <w:t>合作伙伴</w:t>
            </w:r>
          </w:p>
        </w:tc>
        <w:tc>
          <w:tcPr>
            <w:tcW w:w="1020" w:type="dxa"/>
            <w:vAlign w:val="top"/>
          </w:tcPr>
          <w:p w14:paraId="13D54F78">
            <w:pPr>
              <w:pStyle w:val="6"/>
              <w:spacing w:before="139" w:line="297" w:lineRule="auto"/>
              <w:ind w:left="110" w:right="106"/>
              <w:rPr>
                <w:sz w:val="18"/>
                <w:szCs w:val="18"/>
              </w:rPr>
            </w:pPr>
            <w:r>
              <w:rPr>
                <w:spacing w:val="19"/>
                <w:sz w:val="18"/>
                <w:szCs w:val="18"/>
              </w:rPr>
              <w:t>业务行为</w:t>
            </w:r>
            <w:r>
              <w:rPr>
                <w:spacing w:val="-3"/>
                <w:sz w:val="18"/>
                <w:szCs w:val="18"/>
              </w:rPr>
              <w:t>廉洁性</w:t>
            </w:r>
          </w:p>
        </w:tc>
        <w:tc>
          <w:tcPr>
            <w:tcW w:w="1472" w:type="dxa"/>
            <w:vAlign w:val="top"/>
          </w:tcPr>
          <w:p w14:paraId="7CD6B16A">
            <w:pPr>
              <w:spacing w:line="259" w:lineRule="auto"/>
              <w:rPr>
                <w:rFonts w:ascii="Arial"/>
                <w:sz w:val="21"/>
              </w:rPr>
            </w:pPr>
          </w:p>
          <w:p w14:paraId="7DF7E99E">
            <w:pPr>
              <w:pStyle w:val="6"/>
              <w:spacing w:before="59" w:line="219" w:lineRule="auto"/>
              <w:ind w:left="28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合同履约率</w:t>
            </w:r>
          </w:p>
        </w:tc>
        <w:tc>
          <w:tcPr>
            <w:tcW w:w="1990" w:type="dxa"/>
            <w:vAlign w:val="top"/>
          </w:tcPr>
          <w:p w14:paraId="0698476C">
            <w:pPr>
              <w:spacing w:line="258" w:lineRule="auto"/>
              <w:rPr>
                <w:rFonts w:ascii="Arial"/>
                <w:sz w:val="21"/>
              </w:rPr>
            </w:pPr>
          </w:p>
          <w:p w14:paraId="29CCAC7B">
            <w:pPr>
              <w:pStyle w:val="6"/>
              <w:spacing w:before="59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投诉举报、审计监督</w:t>
            </w:r>
          </w:p>
        </w:tc>
        <w:tc>
          <w:tcPr>
            <w:tcW w:w="2399" w:type="dxa"/>
            <w:vAlign w:val="top"/>
          </w:tcPr>
          <w:p w14:paraId="705C560F">
            <w:pPr>
              <w:spacing w:line="258" w:lineRule="auto"/>
              <w:rPr>
                <w:rFonts w:ascii="Arial"/>
                <w:sz w:val="21"/>
              </w:rPr>
            </w:pPr>
          </w:p>
          <w:p w14:paraId="76C0E8B7">
            <w:pPr>
              <w:pStyle w:val="6"/>
              <w:spacing w:before="59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监事会、审计部门</w:t>
            </w:r>
          </w:p>
        </w:tc>
      </w:tr>
    </w:tbl>
    <w:p w14:paraId="220262FA">
      <w:pPr>
        <w:spacing w:before="146" w:line="397" w:lineRule="exact"/>
        <w:ind w:left="29"/>
        <w:outlineLvl w:val="1"/>
        <w:rPr>
          <w:rFonts w:ascii="宋体" w:hAnsi="宋体" w:eastAsia="宋体" w:cs="宋体"/>
          <w:sz w:val="28"/>
          <w:szCs w:val="28"/>
        </w:rPr>
      </w:pPr>
      <w:bookmarkStart w:id="21" w:name="bookmark21"/>
      <w:bookmarkEnd w:id="21"/>
      <w:bookmarkStart w:id="22" w:name="bookmark20"/>
      <w:bookmarkEnd w:id="22"/>
      <w:r>
        <w:rPr>
          <w:rFonts w:ascii="Calibri" w:hAnsi="Calibri" w:eastAsia="Calibri" w:cs="Calibri"/>
          <w:b/>
          <w:bCs/>
          <w:spacing w:val="-8"/>
          <w:position w:val="2"/>
          <w:sz w:val="28"/>
          <w:szCs w:val="28"/>
        </w:rPr>
        <w:t>3.</w:t>
      </w:r>
      <w:r>
        <w:rPr>
          <w:rFonts w:ascii="Calibri" w:hAnsi="Calibri" w:eastAsia="Calibri" w:cs="Calibri"/>
          <w:b/>
          <w:bCs/>
          <w:spacing w:val="12"/>
          <w:position w:val="2"/>
          <w:sz w:val="28"/>
          <w:szCs w:val="28"/>
        </w:rPr>
        <w:t xml:space="preserve">   </w:t>
      </w:r>
      <w:r>
        <w:rPr>
          <w:rFonts w:ascii="宋体" w:hAnsi="宋体" w:eastAsia="宋体" w:cs="宋体"/>
          <w:b/>
          <w:bCs/>
          <w:spacing w:val="-8"/>
          <w:position w:val="2"/>
          <w:sz w:val="28"/>
          <w:szCs w:val="28"/>
        </w:rPr>
        <w:t>关爱员工</w:t>
      </w:r>
    </w:p>
    <w:p w14:paraId="42B2893C">
      <w:pPr>
        <w:spacing w:before="156" w:line="219" w:lineRule="auto"/>
        <w:ind w:left="28"/>
        <w:outlineLvl w:val="1"/>
        <w:rPr>
          <w:rFonts w:ascii="宋体" w:hAnsi="宋体" w:eastAsia="宋体" w:cs="宋体"/>
          <w:sz w:val="24"/>
          <w:szCs w:val="24"/>
        </w:rPr>
      </w:pPr>
      <w:bookmarkStart w:id="23" w:name="bookmark34"/>
      <w:bookmarkEnd w:id="23"/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3.1.</w:t>
      </w:r>
      <w:r>
        <w:rPr>
          <w:rFonts w:ascii="宋体" w:hAnsi="宋体" w:eastAsia="宋体" w:cs="宋体"/>
          <w:spacing w:val="-20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员工权益保障</w:t>
      </w:r>
    </w:p>
    <w:p w14:paraId="1C67C112">
      <w:pPr>
        <w:spacing w:before="106" w:line="300" w:lineRule="auto"/>
        <w:ind w:left="21" w:right="13" w:firstLine="485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维美德在招聘、使用、培训、选拔、激励等方面均不存</w:t>
      </w:r>
      <w:r>
        <w:rPr>
          <w:rFonts w:ascii="宋体" w:hAnsi="宋体" w:eastAsia="宋体" w:cs="宋体"/>
          <w:spacing w:val="-4"/>
          <w:sz w:val="24"/>
          <w:szCs w:val="24"/>
        </w:rPr>
        <w:t>在对性别、地域、种</w:t>
      </w:r>
      <w:r>
        <w:rPr>
          <w:rFonts w:ascii="宋体" w:hAnsi="宋体" w:eastAsia="宋体" w:cs="宋体"/>
          <w:spacing w:val="-3"/>
          <w:sz w:val="24"/>
          <w:szCs w:val="24"/>
        </w:rPr>
        <w:t>族、年龄等方面的歧视。充分发挥员工才能，尊重劳动成果，科学合理用工，促</w:t>
      </w:r>
      <w:r>
        <w:rPr>
          <w:rFonts w:ascii="宋体" w:hAnsi="宋体" w:eastAsia="宋体" w:cs="宋体"/>
          <w:spacing w:val="1"/>
          <w:sz w:val="24"/>
          <w:szCs w:val="24"/>
        </w:rPr>
        <w:t>进公司发展。公司历年的劳动合同签订率均为</w:t>
      </w:r>
      <w:r>
        <w:rPr>
          <w:rFonts w:ascii="宋体" w:hAnsi="宋体" w:eastAsia="宋体" w:cs="宋体"/>
          <w:spacing w:val="-2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"/>
          <w:sz w:val="24"/>
          <w:szCs w:val="24"/>
        </w:rPr>
        <w:t>100%，用工合法、规范，不曾出</w:t>
      </w:r>
      <w:r>
        <w:rPr>
          <w:rFonts w:ascii="宋体" w:hAnsi="宋体" w:eastAsia="宋体" w:cs="宋体"/>
          <w:sz w:val="24"/>
          <w:szCs w:val="24"/>
        </w:rPr>
        <w:t>现违反国家劳动合同管理法律、法规的情况，</w:t>
      </w:r>
      <w:r>
        <w:rPr>
          <w:rFonts w:ascii="宋体" w:hAnsi="宋体" w:eastAsia="宋体" w:cs="宋体"/>
          <w:spacing w:val="-1"/>
          <w:sz w:val="24"/>
          <w:szCs w:val="24"/>
        </w:rPr>
        <w:t>劳动关系和谐融洽。</w:t>
      </w:r>
    </w:p>
    <w:p w14:paraId="35242AB3">
      <w:pPr>
        <w:spacing w:line="300" w:lineRule="auto"/>
        <w:ind w:left="25" w:right="13" w:firstLine="48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公司依法为职工按月足额缴纳社会保险和住房</w:t>
      </w:r>
      <w:r>
        <w:rPr>
          <w:rFonts w:ascii="宋体" w:hAnsi="宋体" w:eastAsia="宋体" w:cs="宋体"/>
          <w:spacing w:val="-4"/>
          <w:sz w:val="24"/>
          <w:szCs w:val="24"/>
        </w:rPr>
        <w:t>公积金，公司职工的社保参保率一直保持在</w:t>
      </w:r>
      <w:r>
        <w:rPr>
          <w:rFonts w:ascii="宋体" w:hAnsi="宋体" w:eastAsia="宋体" w:cs="宋体"/>
          <w:spacing w:val="-2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100%。</w:t>
      </w:r>
    </w:p>
    <w:p w14:paraId="7807C05B">
      <w:pPr>
        <w:spacing w:line="300" w:lineRule="auto"/>
        <w:ind w:left="29" w:right="13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公司注重建设和谐融洽的劳动关系，提升企业</w:t>
      </w:r>
      <w:r>
        <w:rPr>
          <w:rFonts w:ascii="宋体" w:hAnsi="宋体" w:eastAsia="宋体" w:cs="宋体"/>
          <w:spacing w:val="-4"/>
          <w:sz w:val="24"/>
          <w:szCs w:val="24"/>
        </w:rPr>
        <w:t>凝聚力，员工在分享企业发展</w:t>
      </w:r>
      <w:r>
        <w:rPr>
          <w:rFonts w:ascii="宋体" w:hAnsi="宋体" w:eastAsia="宋体" w:cs="宋体"/>
          <w:spacing w:val="-1"/>
          <w:sz w:val="24"/>
          <w:szCs w:val="24"/>
        </w:rPr>
        <w:t>带来的实惠的同时，工作的稳定性和忠诚度保持在较高的水平。</w:t>
      </w:r>
    </w:p>
    <w:p w14:paraId="78F70CDA">
      <w:pPr>
        <w:spacing w:line="219" w:lineRule="auto"/>
        <w:ind w:left="28"/>
        <w:outlineLvl w:val="1"/>
        <w:rPr>
          <w:rFonts w:ascii="宋体" w:hAnsi="宋体" w:eastAsia="宋体" w:cs="宋体"/>
          <w:sz w:val="24"/>
          <w:szCs w:val="24"/>
        </w:rPr>
      </w:pPr>
      <w:bookmarkStart w:id="24" w:name="bookmark22"/>
      <w:bookmarkEnd w:id="24"/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3.2.</w:t>
      </w:r>
      <w:r>
        <w:rPr>
          <w:rFonts w:ascii="宋体" w:hAnsi="宋体" w:eastAsia="宋体" w:cs="宋体"/>
          <w:spacing w:val="-20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支持员工发展</w:t>
      </w:r>
    </w:p>
    <w:p w14:paraId="24836A96">
      <w:pPr>
        <w:spacing w:before="103" w:line="303" w:lineRule="auto"/>
        <w:ind w:left="25" w:right="13" w:firstLine="48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公司高度重视员工的职业发展，通过不断完善</w:t>
      </w:r>
      <w:r>
        <w:rPr>
          <w:rFonts w:ascii="宋体" w:hAnsi="宋体" w:eastAsia="宋体" w:cs="宋体"/>
          <w:spacing w:val="-4"/>
          <w:sz w:val="24"/>
          <w:szCs w:val="24"/>
        </w:rPr>
        <w:t>各项政策制度，打造适合各类</w:t>
      </w:r>
      <w:r>
        <w:rPr>
          <w:rFonts w:ascii="宋体" w:hAnsi="宋体" w:eastAsia="宋体" w:cs="宋体"/>
          <w:spacing w:val="-3"/>
          <w:sz w:val="24"/>
          <w:szCs w:val="24"/>
        </w:rPr>
        <w:t>人才成长的平台。公司每年制订《年度培训计划》并予以实施，并对关键性的重</w:t>
      </w:r>
    </w:p>
    <w:p w14:paraId="4191311E">
      <w:pPr>
        <w:spacing w:line="303" w:lineRule="auto"/>
        <w:rPr>
          <w:rFonts w:ascii="宋体" w:hAnsi="宋体" w:eastAsia="宋体" w:cs="宋体"/>
          <w:sz w:val="24"/>
          <w:szCs w:val="24"/>
        </w:rPr>
        <w:sectPr>
          <w:headerReference r:id="rId20" w:type="default"/>
          <w:footerReference r:id="rId21" w:type="default"/>
          <w:pgSz w:w="11906" w:h="16838"/>
          <w:pgMar w:top="1166" w:right="1785" w:bottom="1343" w:left="1785" w:header="829" w:footer="975" w:gutter="0"/>
          <w:cols w:space="720" w:num="1"/>
        </w:sectPr>
      </w:pPr>
    </w:p>
    <w:p w14:paraId="0437AE13">
      <w:pPr>
        <w:pStyle w:val="2"/>
        <w:spacing w:line="270" w:lineRule="auto"/>
      </w:pPr>
    </w:p>
    <w:p w14:paraId="7CA1E457">
      <w:pPr>
        <w:spacing w:before="78" w:line="300" w:lineRule="auto"/>
        <w:ind w:left="155" w:right="146" w:firstLine="1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点培训项目进行跟踪和效果评估。同时，公司充分保</w:t>
      </w:r>
      <w:r>
        <w:rPr>
          <w:rFonts w:ascii="宋体" w:hAnsi="宋体" w:eastAsia="宋体" w:cs="宋体"/>
          <w:spacing w:val="-4"/>
          <w:sz w:val="24"/>
          <w:szCs w:val="24"/>
        </w:rPr>
        <w:t>证培训经费，确保培训项目</w:t>
      </w:r>
      <w:r>
        <w:rPr>
          <w:rFonts w:ascii="宋体" w:hAnsi="宋体" w:eastAsia="宋体" w:cs="宋体"/>
          <w:spacing w:val="-3"/>
          <w:sz w:val="24"/>
          <w:szCs w:val="24"/>
        </w:rPr>
        <w:t>能够顺利开展。公司目前已建立了新员工、中高层管理人员、专业技术人员、技</w:t>
      </w:r>
      <w:r>
        <w:rPr>
          <w:rFonts w:ascii="宋体" w:hAnsi="宋体" w:eastAsia="宋体" w:cs="宋体"/>
          <w:spacing w:val="-1"/>
          <w:sz w:val="24"/>
          <w:szCs w:val="24"/>
        </w:rPr>
        <w:t>术工人、操作人员、管理体系标准等培训课程体系。</w:t>
      </w:r>
    </w:p>
    <w:p w14:paraId="1BF3AA96">
      <w:pPr>
        <w:spacing w:line="219" w:lineRule="auto"/>
        <w:ind w:left="158"/>
        <w:outlineLvl w:val="1"/>
        <w:rPr>
          <w:rFonts w:ascii="宋体" w:hAnsi="宋体" w:eastAsia="宋体" w:cs="宋体"/>
          <w:sz w:val="24"/>
          <w:szCs w:val="24"/>
        </w:rPr>
      </w:pPr>
      <w:bookmarkStart w:id="25" w:name="bookmark23"/>
      <w:bookmarkEnd w:id="25"/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3.3.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员工职业健康安全保障</w:t>
      </w:r>
    </w:p>
    <w:p w14:paraId="55F8F20C">
      <w:pPr>
        <w:spacing w:before="110" w:line="277" w:lineRule="auto"/>
        <w:ind w:left="153" w:right="146" w:firstLine="48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3"/>
          <w:sz w:val="24"/>
          <w:szCs w:val="24"/>
        </w:rPr>
        <w:t>舒适的办公/生产环境：公司严格执行《劳动法》、《安</w:t>
      </w:r>
      <w:r>
        <w:rPr>
          <w:rFonts w:ascii="宋体" w:hAnsi="宋体" w:eastAsia="宋体" w:cs="宋体"/>
          <w:spacing w:val="-14"/>
          <w:sz w:val="24"/>
          <w:szCs w:val="24"/>
        </w:rPr>
        <w:t>全生产法》、《职业病</w:t>
      </w:r>
      <w:r>
        <w:rPr>
          <w:rFonts w:ascii="宋体" w:hAnsi="宋体" w:eastAsia="宋体" w:cs="宋体"/>
          <w:spacing w:val="-16"/>
          <w:sz w:val="24"/>
          <w:szCs w:val="24"/>
        </w:rPr>
        <w:t>防治法》《职业病管理与防护办法》、《工业卫生与职业病管理办法》、《劳动保护</w:t>
      </w:r>
      <w:r>
        <w:rPr>
          <w:rFonts w:ascii="宋体" w:hAnsi="宋体" w:eastAsia="宋体" w:cs="宋体"/>
          <w:spacing w:val="-10"/>
          <w:sz w:val="24"/>
          <w:szCs w:val="24"/>
        </w:rPr>
        <w:t>管理办法》、《女工劳动保护管理办法》等劳动、安全生活法律法规，为员工创造</w:t>
      </w:r>
      <w:r>
        <w:rPr>
          <w:rFonts w:ascii="宋体" w:hAnsi="宋体" w:eastAsia="宋体" w:cs="宋体"/>
          <w:spacing w:val="-1"/>
          <w:sz w:val="24"/>
          <w:szCs w:val="24"/>
        </w:rPr>
        <w:t>健康、安全的工作环境。</w:t>
      </w:r>
    </w:p>
    <w:p w14:paraId="6C3B3FA9">
      <w:pPr>
        <w:spacing w:before="2" w:line="255" w:lineRule="auto"/>
        <w:ind w:left="153" w:right="146" w:firstLine="487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公司与员工签订劳动合同，准时发放工资和缴</w:t>
      </w:r>
      <w:r>
        <w:rPr>
          <w:rFonts w:ascii="宋体" w:hAnsi="宋体" w:eastAsia="宋体" w:cs="宋体"/>
          <w:spacing w:val="-4"/>
          <w:sz w:val="24"/>
          <w:szCs w:val="24"/>
        </w:rPr>
        <w:t>纳各种保险，定期组织安全生</w:t>
      </w:r>
      <w:r>
        <w:rPr>
          <w:rFonts w:ascii="宋体" w:hAnsi="宋体" w:eastAsia="宋体" w:cs="宋体"/>
          <w:spacing w:val="-3"/>
          <w:sz w:val="24"/>
          <w:szCs w:val="24"/>
        </w:rPr>
        <w:t>产培训，发放劳保用品，定时体检，采取通风、除尘、改进工艺等措施不断改善</w:t>
      </w:r>
      <w:r>
        <w:rPr>
          <w:rFonts w:ascii="宋体" w:hAnsi="宋体" w:eastAsia="宋体" w:cs="宋体"/>
          <w:spacing w:val="-2"/>
          <w:sz w:val="24"/>
          <w:szCs w:val="24"/>
        </w:rPr>
        <w:t>劳动环境。</w:t>
      </w:r>
    </w:p>
    <w:tbl>
      <w:tblPr>
        <w:tblStyle w:val="5"/>
        <w:tblW w:w="85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94"/>
        <w:gridCol w:w="4263"/>
      </w:tblGrid>
      <w:tr w14:paraId="41D9A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9" w:hRule="atLeast"/>
        </w:trPr>
        <w:tc>
          <w:tcPr>
            <w:tcW w:w="4294" w:type="dxa"/>
            <w:vAlign w:val="top"/>
          </w:tcPr>
          <w:p w14:paraId="7B0960E1">
            <w:pPr>
              <w:spacing w:before="88" w:line="3012" w:lineRule="exact"/>
            </w:pPr>
            <w:r>
              <w:rPr>
                <w:position w:val="-60"/>
              </w:rPr>
              <w:drawing>
                <wp:inline distT="0" distB="0" distL="0" distR="0">
                  <wp:extent cx="2723515" cy="1912620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3515" cy="191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3" w:type="dxa"/>
            <w:vAlign w:val="top"/>
          </w:tcPr>
          <w:p w14:paraId="0E65DE94">
            <w:pPr>
              <w:spacing w:before="71" w:line="3104" w:lineRule="exact"/>
            </w:pPr>
            <w:r>
              <w:rPr>
                <w:position w:val="-62"/>
              </w:rPr>
              <w:drawing>
                <wp:inline distT="0" distB="0" distL="0" distR="0">
                  <wp:extent cx="2660015" cy="1970405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523" cy="1970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6201F3">
      <w:pPr>
        <w:pStyle w:val="2"/>
        <w:spacing w:line="356" w:lineRule="auto"/>
      </w:pPr>
    </w:p>
    <w:p w14:paraId="198F962E">
      <w:pPr>
        <w:spacing w:before="78" w:line="219" w:lineRule="auto"/>
        <w:ind w:left="158"/>
        <w:outlineLvl w:val="1"/>
        <w:rPr>
          <w:rFonts w:ascii="宋体" w:hAnsi="宋体" w:eastAsia="宋体" w:cs="宋体"/>
          <w:sz w:val="24"/>
          <w:szCs w:val="24"/>
        </w:rPr>
      </w:pPr>
      <w:bookmarkStart w:id="26" w:name="bookmark24"/>
      <w:bookmarkEnd w:id="26"/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3.4.</w:t>
      </w:r>
      <w:r>
        <w:rPr>
          <w:rFonts w:ascii="宋体" w:hAnsi="宋体" w:eastAsia="宋体" w:cs="宋体"/>
          <w:spacing w:val="-30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推行员工关怀</w:t>
      </w:r>
    </w:p>
    <w:p w14:paraId="738CD838">
      <w:pPr>
        <w:spacing w:before="110" w:line="277" w:lineRule="auto"/>
        <w:ind w:left="157" w:right="146" w:firstLine="48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公司成立工会组织，保障员工权益。针对困难</w:t>
      </w:r>
      <w:r>
        <w:rPr>
          <w:rFonts w:ascii="宋体" w:hAnsi="宋体" w:eastAsia="宋体" w:cs="宋体"/>
          <w:spacing w:val="-4"/>
          <w:sz w:val="24"/>
          <w:szCs w:val="24"/>
        </w:rPr>
        <w:t>员工，工会负责组织捐款，年</w:t>
      </w:r>
      <w:r>
        <w:rPr>
          <w:rFonts w:ascii="宋体" w:hAnsi="宋体" w:eastAsia="宋体" w:cs="宋体"/>
          <w:spacing w:val="-1"/>
          <w:sz w:val="24"/>
          <w:szCs w:val="24"/>
        </w:rPr>
        <w:t>终发放困难补助。在员工有亲属去世或生病时，以工会的名义送上慰问金。</w:t>
      </w:r>
    </w:p>
    <w:p w14:paraId="33E9C420">
      <w:pPr>
        <w:spacing w:before="4" w:line="255" w:lineRule="auto"/>
        <w:ind w:left="154" w:right="146" w:firstLine="481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建立全方位、多层面的员工人文关怀体系，建有爱心基金</w:t>
      </w:r>
      <w:r>
        <w:rPr>
          <w:rFonts w:ascii="宋体" w:hAnsi="宋体" w:eastAsia="宋体" w:cs="宋体"/>
          <w:spacing w:val="-4"/>
          <w:sz w:val="24"/>
          <w:szCs w:val="24"/>
        </w:rPr>
        <w:t>、困难帮扶救助机</w:t>
      </w:r>
      <w:r>
        <w:rPr>
          <w:rFonts w:ascii="宋体" w:hAnsi="宋体" w:eastAsia="宋体" w:cs="宋体"/>
          <w:spacing w:val="-3"/>
          <w:sz w:val="24"/>
          <w:szCs w:val="24"/>
        </w:rPr>
        <w:t>制、建立员工阳光食堂、年终春晚，每年运动会、户外拓展活动；提升员工在物</w:t>
      </w:r>
      <w:r>
        <w:rPr>
          <w:rFonts w:ascii="宋体" w:hAnsi="宋体" w:eastAsia="宋体" w:cs="宋体"/>
          <w:spacing w:val="-1"/>
          <w:sz w:val="24"/>
          <w:szCs w:val="24"/>
        </w:rPr>
        <w:t>质上和精神上的获得感。</w:t>
      </w:r>
    </w:p>
    <w:tbl>
      <w:tblPr>
        <w:tblStyle w:val="5"/>
        <w:tblW w:w="8560" w:type="dxa"/>
        <w:tblInd w:w="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35"/>
        <w:gridCol w:w="4525"/>
      </w:tblGrid>
      <w:tr w14:paraId="32E00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7" w:hRule="atLeast"/>
        </w:trPr>
        <w:tc>
          <w:tcPr>
            <w:tcW w:w="4035" w:type="dxa"/>
            <w:vAlign w:val="top"/>
          </w:tcPr>
          <w:p w14:paraId="7F335A81">
            <w:pPr>
              <w:spacing w:before="15" w:line="2779" w:lineRule="exact"/>
              <w:ind w:firstLine="107"/>
            </w:pPr>
            <w:r>
              <w:rPr>
                <w:position w:val="-55"/>
              </w:rPr>
              <w:drawing>
                <wp:inline distT="0" distB="0" distL="0" distR="0">
                  <wp:extent cx="2490470" cy="1764665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0596" cy="1764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5" w:type="dxa"/>
            <w:vAlign w:val="top"/>
          </w:tcPr>
          <w:p w14:paraId="1904AF75">
            <w:pPr>
              <w:spacing w:before="32" w:line="2613" w:lineRule="exact"/>
              <w:ind w:firstLine="104"/>
            </w:pPr>
            <w:r>
              <w:rPr>
                <w:position w:val="-52"/>
              </w:rPr>
              <w:drawing>
                <wp:inline distT="0" distB="0" distL="0" distR="0">
                  <wp:extent cx="2803525" cy="1659255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3651" cy="165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37D9FB">
      <w:pPr>
        <w:pStyle w:val="2"/>
      </w:pPr>
    </w:p>
    <w:p w14:paraId="105D0537">
      <w:pPr>
        <w:sectPr>
          <w:headerReference r:id="rId22" w:type="default"/>
          <w:footerReference r:id="rId23" w:type="default"/>
          <w:pgSz w:w="11906" w:h="16838"/>
          <w:pgMar w:top="1166" w:right="1653" w:bottom="1343" w:left="1656" w:header="829" w:footer="975" w:gutter="0"/>
          <w:cols w:space="720" w:num="1"/>
        </w:sectPr>
      </w:pPr>
    </w:p>
    <w:p w14:paraId="588A8885">
      <w:pPr>
        <w:pStyle w:val="2"/>
        <w:spacing w:line="269" w:lineRule="auto"/>
      </w:pPr>
    </w:p>
    <w:p w14:paraId="2C81416B">
      <w:pPr>
        <w:spacing w:before="78" w:line="219" w:lineRule="auto"/>
        <w:ind w:left="445"/>
        <w:outlineLvl w:val="1"/>
        <w:rPr>
          <w:rFonts w:ascii="宋体" w:hAnsi="宋体" w:eastAsia="宋体" w:cs="宋体"/>
          <w:sz w:val="24"/>
          <w:szCs w:val="24"/>
        </w:rPr>
      </w:pPr>
      <w:bookmarkStart w:id="27" w:name="bookmark25"/>
      <w:bookmarkEnd w:id="27"/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3.5.</w:t>
      </w:r>
      <w:r>
        <w:rPr>
          <w:rFonts w:ascii="宋体" w:hAnsi="宋体" w:eastAsia="宋体" w:cs="宋体"/>
          <w:spacing w:val="-17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营造主动参与的良好氛围</w:t>
      </w:r>
    </w:p>
    <w:p w14:paraId="79F36F73">
      <w:pPr>
        <w:spacing w:before="113" w:line="276" w:lineRule="auto"/>
        <w:ind w:left="442" w:right="430" w:firstLine="479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群众性质量管理活动坚持“广泛动员、全员参与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”原则，以普通一</w:t>
      </w:r>
      <w:r>
        <w:rPr>
          <w:rFonts w:ascii="宋体" w:hAnsi="宋体" w:eastAsia="宋体" w:cs="宋体"/>
          <w:spacing w:val="-5"/>
          <w:sz w:val="24"/>
          <w:szCs w:val="24"/>
        </w:rPr>
        <w:t>线员工为</w:t>
      </w:r>
      <w:r>
        <w:rPr>
          <w:rFonts w:ascii="宋体" w:hAnsi="宋体" w:eastAsia="宋体" w:cs="宋体"/>
          <w:spacing w:val="-4"/>
          <w:sz w:val="24"/>
          <w:szCs w:val="24"/>
        </w:rPr>
        <w:t>质量创新的“主力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”，通过各类技术比武、合理化建议排名等活动激发员工参与</w:t>
      </w:r>
      <w:r>
        <w:rPr>
          <w:rFonts w:ascii="宋体" w:hAnsi="宋体" w:eastAsia="宋体" w:cs="宋体"/>
          <w:spacing w:val="-3"/>
          <w:sz w:val="24"/>
          <w:szCs w:val="24"/>
        </w:rPr>
        <w:t>热情。公司提供各项活动所需的资源，并通过对活动成果评定、认可和激励员工参与质量管理活动的积极性。公司同时关注员工精神方面需求，增加培训考察交流机会，参加各类有益活动，改善工作环境等，营造共同成长的环境，让员工在</w:t>
      </w:r>
      <w:r>
        <w:rPr>
          <w:rFonts w:ascii="宋体" w:hAnsi="宋体" w:eastAsia="宋体" w:cs="宋体"/>
          <w:spacing w:val="-1"/>
          <w:sz w:val="24"/>
          <w:szCs w:val="24"/>
        </w:rPr>
        <w:t>充满关爱与信任的环境中快乐工作，幸福生活。</w:t>
      </w:r>
    </w:p>
    <w:p w14:paraId="4D1A5E96">
      <w:pPr>
        <w:spacing w:line="219" w:lineRule="auto"/>
        <w:ind w:left="445"/>
        <w:outlineLvl w:val="1"/>
        <w:rPr>
          <w:rFonts w:ascii="宋体" w:hAnsi="宋体" w:eastAsia="宋体" w:cs="宋体"/>
          <w:sz w:val="24"/>
          <w:szCs w:val="24"/>
        </w:rPr>
      </w:pPr>
      <w:bookmarkStart w:id="28" w:name="bookmark26"/>
      <w:bookmarkEnd w:id="28"/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3.6.</w:t>
      </w:r>
      <w:r>
        <w:rPr>
          <w:rFonts w:ascii="宋体" w:hAnsi="宋体" w:eastAsia="宋体" w:cs="宋体"/>
          <w:spacing w:val="-6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员工满意程度测量</w:t>
      </w:r>
    </w:p>
    <w:p w14:paraId="0F83DEAB">
      <w:pPr>
        <w:spacing w:before="108" w:line="278" w:lineRule="auto"/>
        <w:ind w:left="442" w:right="195" w:firstLine="48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公司每年均进行员工满意度抽样调查，通过发放员工满意度调查问卷、面</w:t>
      </w:r>
      <w:r>
        <w:rPr>
          <w:rFonts w:ascii="宋体" w:hAnsi="宋体" w:eastAsia="宋体" w:cs="宋体"/>
          <w:spacing w:val="-7"/>
          <w:sz w:val="24"/>
          <w:szCs w:val="24"/>
        </w:rPr>
        <w:t>谈、</w:t>
      </w:r>
      <w:r>
        <w:rPr>
          <w:rFonts w:ascii="宋体" w:hAnsi="宋体" w:eastAsia="宋体" w:cs="宋体"/>
          <w:spacing w:val="-4"/>
          <w:sz w:val="24"/>
          <w:szCs w:val="24"/>
        </w:rPr>
        <w:t>员工意见箱等方式收集员工信息，其中满意度调查内容从“个人工作、公司管理</w:t>
      </w:r>
      <w:r>
        <w:rPr>
          <w:rFonts w:ascii="宋体" w:hAnsi="宋体" w:eastAsia="宋体" w:cs="宋体"/>
          <w:spacing w:val="-8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”</w:t>
      </w:r>
      <w:r>
        <w:rPr>
          <w:rFonts w:ascii="宋体" w:hAnsi="宋体" w:eastAsia="宋体" w:cs="宋体"/>
          <w:spacing w:val="-3"/>
          <w:sz w:val="24"/>
          <w:szCs w:val="24"/>
        </w:rPr>
        <w:t>二大方面展开，以此了解员工的意见和建议，并分析原因和制定整改措施，以提高员工的满意度。同时，公司每年对员工流失率、安全生产指标进行分析，并以</w:t>
      </w:r>
      <w:r>
        <w:rPr>
          <w:rFonts w:ascii="宋体" w:hAnsi="宋体" w:eastAsia="宋体" w:cs="宋体"/>
          <w:spacing w:val="-1"/>
          <w:sz w:val="24"/>
          <w:szCs w:val="24"/>
        </w:rPr>
        <w:t>此作为依据制定有针对性的整改措施，以保证员工的最基本利益。</w:t>
      </w:r>
    </w:p>
    <w:p w14:paraId="50C08FD9">
      <w:pPr>
        <w:spacing w:before="58" w:line="395" w:lineRule="exact"/>
        <w:ind w:left="439"/>
        <w:outlineLvl w:val="1"/>
        <w:rPr>
          <w:rFonts w:ascii="宋体" w:hAnsi="宋体" w:eastAsia="宋体" w:cs="宋体"/>
          <w:sz w:val="28"/>
          <w:szCs w:val="28"/>
        </w:rPr>
      </w:pPr>
      <w:bookmarkStart w:id="29" w:name="bookmark27"/>
      <w:bookmarkEnd w:id="29"/>
      <w:r>
        <w:rPr>
          <w:rFonts w:ascii="Calibri" w:hAnsi="Calibri" w:eastAsia="Calibri" w:cs="Calibri"/>
          <w:b/>
          <w:bCs/>
          <w:spacing w:val="-5"/>
          <w:position w:val="2"/>
          <w:sz w:val="28"/>
          <w:szCs w:val="28"/>
        </w:rPr>
        <w:t>4.</w:t>
      </w:r>
      <w:r>
        <w:rPr>
          <w:rFonts w:ascii="Calibri" w:hAnsi="Calibri" w:eastAsia="Calibri" w:cs="Calibri"/>
          <w:b/>
          <w:bCs/>
          <w:spacing w:val="12"/>
          <w:position w:val="2"/>
          <w:sz w:val="28"/>
          <w:szCs w:val="28"/>
        </w:rPr>
        <w:t xml:space="preserve">   </w:t>
      </w:r>
      <w:r>
        <w:rPr>
          <w:rFonts w:ascii="宋体" w:hAnsi="宋体" w:eastAsia="宋体" w:cs="宋体"/>
          <w:b/>
          <w:bCs/>
          <w:spacing w:val="-5"/>
          <w:position w:val="2"/>
          <w:sz w:val="28"/>
          <w:szCs w:val="28"/>
        </w:rPr>
        <w:t>捐赠和回馈社会</w:t>
      </w:r>
    </w:p>
    <w:p w14:paraId="0927B792">
      <w:pPr>
        <w:spacing w:before="197" w:line="348" w:lineRule="auto"/>
        <w:ind w:left="440" w:right="368" w:firstLine="488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公司高层始终把社会福利作为日常运营的一部</w:t>
      </w:r>
      <w:r>
        <w:rPr>
          <w:rFonts w:ascii="宋体" w:hAnsi="宋体" w:eastAsia="宋体" w:cs="宋体"/>
          <w:spacing w:val="-4"/>
          <w:sz w:val="24"/>
          <w:szCs w:val="24"/>
        </w:rPr>
        <w:t>分，在实现战略和日常经营活</w:t>
      </w:r>
      <w:r>
        <w:rPr>
          <w:rFonts w:ascii="宋体" w:hAnsi="宋体" w:eastAsia="宋体" w:cs="宋体"/>
          <w:spacing w:val="-8"/>
          <w:sz w:val="24"/>
          <w:szCs w:val="24"/>
        </w:rPr>
        <w:t>动中，把促进和提高相关方利益作为重要和一项工作。公司在快速发展的过程中，</w:t>
      </w:r>
      <w:r>
        <w:rPr>
          <w:rFonts w:ascii="宋体" w:hAnsi="宋体" w:eastAsia="宋体" w:cs="宋体"/>
          <w:spacing w:val="-3"/>
          <w:sz w:val="24"/>
          <w:szCs w:val="24"/>
        </w:rPr>
        <w:t>在取得经济和社会效益的同时，通过各种形式，积极回报社会。慈善捐助领域列</w:t>
      </w:r>
      <w:r>
        <w:rPr>
          <w:rFonts w:ascii="宋体" w:hAnsi="宋体" w:eastAsia="宋体" w:cs="宋体"/>
          <w:spacing w:val="-1"/>
          <w:sz w:val="24"/>
          <w:szCs w:val="24"/>
        </w:rPr>
        <w:t>为公司公益事业重点支持方向。</w:t>
      </w:r>
    </w:p>
    <w:p w14:paraId="070B1AA2">
      <w:pPr>
        <w:spacing w:before="1" w:line="227" w:lineRule="auto"/>
        <w:ind w:left="85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表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3"/>
          <w:sz w:val="20"/>
          <w:szCs w:val="20"/>
        </w:rPr>
        <w:t xml:space="preserve">7                                                        </w:t>
      </w:r>
      <w:r>
        <w:rPr>
          <w:rFonts w:ascii="宋体" w:hAnsi="宋体" w:eastAsia="宋体" w:cs="宋体"/>
          <w:spacing w:val="3"/>
          <w:sz w:val="20"/>
          <w:szCs w:val="20"/>
        </w:rPr>
        <w:t>近</w:t>
      </w:r>
      <w:r>
        <w:rPr>
          <w:rFonts w:ascii="宋体" w:hAnsi="宋体" w:eastAsia="宋体" w:cs="宋体"/>
          <w:spacing w:val="2"/>
          <w:sz w:val="20"/>
          <w:szCs w:val="20"/>
        </w:rPr>
        <w:t>三年企业公益活动清单</w:t>
      </w:r>
    </w:p>
    <w:p w14:paraId="167E257A">
      <w:pPr>
        <w:spacing w:line="142" w:lineRule="auto"/>
        <w:rPr>
          <w:rFonts w:ascii="Arial"/>
          <w:sz w:val="2"/>
        </w:rPr>
      </w:pPr>
    </w:p>
    <w:tbl>
      <w:tblPr>
        <w:tblStyle w:val="5"/>
        <w:tblW w:w="8630" w:type="dxa"/>
        <w:tblInd w:w="2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3684"/>
        <w:gridCol w:w="2975"/>
        <w:gridCol w:w="1323"/>
      </w:tblGrid>
      <w:tr w14:paraId="2523F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48" w:type="dxa"/>
            <w:vAlign w:val="top"/>
          </w:tcPr>
          <w:p w14:paraId="5F11205A">
            <w:pPr>
              <w:pStyle w:val="6"/>
              <w:spacing w:before="213" w:line="221" w:lineRule="auto"/>
              <w:ind w:left="146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序号</w:t>
            </w:r>
          </w:p>
        </w:tc>
        <w:tc>
          <w:tcPr>
            <w:tcW w:w="3684" w:type="dxa"/>
            <w:vAlign w:val="top"/>
          </w:tcPr>
          <w:p w14:paraId="7D6E1828">
            <w:pPr>
              <w:pStyle w:val="6"/>
              <w:spacing w:before="213" w:line="219" w:lineRule="auto"/>
              <w:ind w:left="1303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捐助活动内容</w:t>
            </w:r>
          </w:p>
        </w:tc>
        <w:tc>
          <w:tcPr>
            <w:tcW w:w="2975" w:type="dxa"/>
            <w:vAlign w:val="top"/>
          </w:tcPr>
          <w:p w14:paraId="0B49A74F">
            <w:pPr>
              <w:pStyle w:val="6"/>
              <w:spacing w:before="139" w:line="219" w:lineRule="auto"/>
              <w:ind w:left="1130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捐助金额</w:t>
            </w:r>
          </w:p>
        </w:tc>
        <w:tc>
          <w:tcPr>
            <w:tcW w:w="1323" w:type="dxa"/>
            <w:vAlign w:val="top"/>
          </w:tcPr>
          <w:p w14:paraId="07EBBE5B">
            <w:pPr>
              <w:pStyle w:val="6"/>
              <w:spacing w:before="213" w:line="219" w:lineRule="auto"/>
              <w:ind w:left="303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捐助日期</w:t>
            </w:r>
          </w:p>
        </w:tc>
      </w:tr>
      <w:tr w14:paraId="34DFF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648" w:type="dxa"/>
            <w:vAlign w:val="top"/>
          </w:tcPr>
          <w:p w14:paraId="5927214C">
            <w:pPr>
              <w:pStyle w:val="6"/>
              <w:spacing w:before="66" w:line="241" w:lineRule="auto"/>
              <w:ind w:left="2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84" w:type="dxa"/>
            <w:vAlign w:val="top"/>
          </w:tcPr>
          <w:p w14:paraId="08E01FF6">
            <w:pPr>
              <w:pStyle w:val="6"/>
              <w:spacing w:before="65" w:line="219" w:lineRule="auto"/>
              <w:ind w:left="1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捐赠山三村村委医疗防护物资</w:t>
            </w:r>
          </w:p>
        </w:tc>
        <w:tc>
          <w:tcPr>
            <w:tcW w:w="2975" w:type="dxa"/>
            <w:vAlign w:val="top"/>
          </w:tcPr>
          <w:p w14:paraId="4C3A944A">
            <w:pPr>
              <w:pStyle w:val="6"/>
              <w:spacing w:before="65"/>
              <w:ind w:left="12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12000</w:t>
            </w:r>
          </w:p>
        </w:tc>
        <w:tc>
          <w:tcPr>
            <w:tcW w:w="1323" w:type="dxa"/>
            <w:vAlign w:val="top"/>
          </w:tcPr>
          <w:p w14:paraId="42D58CBF">
            <w:pPr>
              <w:pStyle w:val="6"/>
              <w:spacing w:before="65" w:line="239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2022.3</w:t>
            </w:r>
          </w:p>
        </w:tc>
      </w:tr>
      <w:tr w14:paraId="545F6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48" w:type="dxa"/>
            <w:vAlign w:val="top"/>
          </w:tcPr>
          <w:p w14:paraId="0EA4F35D">
            <w:pPr>
              <w:pStyle w:val="6"/>
              <w:spacing w:before="67" w:line="241" w:lineRule="auto"/>
              <w:ind w:left="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684" w:type="dxa"/>
            <w:vAlign w:val="top"/>
          </w:tcPr>
          <w:p w14:paraId="3F77A762">
            <w:pPr>
              <w:pStyle w:val="6"/>
              <w:spacing w:before="67" w:line="219" w:lineRule="auto"/>
              <w:ind w:left="1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捐赠官一村村委医疗防护物资</w:t>
            </w:r>
          </w:p>
        </w:tc>
        <w:tc>
          <w:tcPr>
            <w:tcW w:w="2975" w:type="dxa"/>
            <w:vAlign w:val="top"/>
          </w:tcPr>
          <w:p w14:paraId="02190033">
            <w:pPr>
              <w:pStyle w:val="6"/>
              <w:spacing w:before="67"/>
              <w:ind w:left="12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12000</w:t>
            </w:r>
          </w:p>
        </w:tc>
        <w:tc>
          <w:tcPr>
            <w:tcW w:w="1323" w:type="dxa"/>
            <w:vAlign w:val="top"/>
          </w:tcPr>
          <w:p w14:paraId="572C744D">
            <w:pPr>
              <w:pStyle w:val="6"/>
              <w:spacing w:before="67" w:line="239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2022.3</w:t>
            </w:r>
          </w:p>
        </w:tc>
      </w:tr>
      <w:tr w14:paraId="7CA70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48" w:type="dxa"/>
            <w:vAlign w:val="top"/>
          </w:tcPr>
          <w:p w14:paraId="525F6A56">
            <w:pPr>
              <w:pStyle w:val="6"/>
              <w:spacing w:before="68"/>
              <w:ind w:lef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684" w:type="dxa"/>
            <w:vAlign w:val="top"/>
          </w:tcPr>
          <w:p w14:paraId="75854663">
            <w:pPr>
              <w:pStyle w:val="6"/>
              <w:spacing w:before="69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百家百店公益活动捐赠</w:t>
            </w:r>
          </w:p>
        </w:tc>
        <w:tc>
          <w:tcPr>
            <w:tcW w:w="2975" w:type="dxa"/>
            <w:vAlign w:val="top"/>
          </w:tcPr>
          <w:p w14:paraId="17724C4D">
            <w:pPr>
              <w:pStyle w:val="6"/>
              <w:spacing w:before="68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8000</w:t>
            </w:r>
          </w:p>
        </w:tc>
        <w:tc>
          <w:tcPr>
            <w:tcW w:w="1323" w:type="dxa"/>
            <w:vAlign w:val="top"/>
          </w:tcPr>
          <w:p w14:paraId="673168F4">
            <w:pPr>
              <w:pStyle w:val="6"/>
              <w:spacing w:before="68" w:line="239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2022.08</w:t>
            </w:r>
          </w:p>
        </w:tc>
      </w:tr>
      <w:tr w14:paraId="3B11E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48" w:type="dxa"/>
            <w:vAlign w:val="top"/>
          </w:tcPr>
          <w:p w14:paraId="0C9F0182">
            <w:pPr>
              <w:pStyle w:val="6"/>
              <w:spacing w:before="70" w:line="241" w:lineRule="auto"/>
              <w:ind w:left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84" w:type="dxa"/>
            <w:vAlign w:val="top"/>
          </w:tcPr>
          <w:p w14:paraId="2CD117A2">
            <w:pPr>
              <w:pStyle w:val="6"/>
              <w:spacing w:before="70" w:line="219" w:lineRule="auto"/>
              <w:ind w:left="12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山三村乡贤会公益捐赠支出</w:t>
            </w:r>
          </w:p>
        </w:tc>
        <w:tc>
          <w:tcPr>
            <w:tcW w:w="2975" w:type="dxa"/>
            <w:vAlign w:val="top"/>
          </w:tcPr>
          <w:p w14:paraId="070C3071">
            <w:pPr>
              <w:pStyle w:val="6"/>
              <w:spacing w:before="69"/>
              <w:ind w:left="12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15000</w:t>
            </w:r>
          </w:p>
        </w:tc>
        <w:tc>
          <w:tcPr>
            <w:tcW w:w="1323" w:type="dxa"/>
            <w:vAlign w:val="top"/>
          </w:tcPr>
          <w:p w14:paraId="4C16CEA9">
            <w:pPr>
              <w:pStyle w:val="6"/>
              <w:spacing w:before="70" w:line="239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2023.09</w:t>
            </w:r>
          </w:p>
        </w:tc>
      </w:tr>
      <w:tr w14:paraId="028A6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48" w:type="dxa"/>
            <w:vAlign w:val="top"/>
          </w:tcPr>
          <w:p w14:paraId="08106E64">
            <w:pPr>
              <w:pStyle w:val="6"/>
              <w:spacing w:before="71"/>
              <w:ind w:lef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684" w:type="dxa"/>
            <w:vAlign w:val="top"/>
          </w:tcPr>
          <w:p w14:paraId="0385769C">
            <w:pPr>
              <w:pStyle w:val="6"/>
              <w:spacing w:before="71" w:line="219" w:lineRule="auto"/>
              <w:ind w:left="1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官一村乡贤会公益捐赠支出</w:t>
            </w:r>
          </w:p>
        </w:tc>
        <w:tc>
          <w:tcPr>
            <w:tcW w:w="2975" w:type="dxa"/>
            <w:vAlign w:val="top"/>
          </w:tcPr>
          <w:p w14:paraId="075211C7">
            <w:pPr>
              <w:pStyle w:val="6"/>
              <w:spacing w:before="71"/>
              <w:ind w:left="12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15000</w:t>
            </w:r>
          </w:p>
        </w:tc>
        <w:tc>
          <w:tcPr>
            <w:tcW w:w="1323" w:type="dxa"/>
            <w:vAlign w:val="top"/>
          </w:tcPr>
          <w:p w14:paraId="79C04C85">
            <w:pPr>
              <w:pStyle w:val="6"/>
              <w:spacing w:before="71" w:line="239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2023.09</w:t>
            </w:r>
          </w:p>
        </w:tc>
      </w:tr>
    </w:tbl>
    <w:p w14:paraId="72D3E7CC">
      <w:pPr>
        <w:pStyle w:val="2"/>
        <w:spacing w:line="363" w:lineRule="auto"/>
      </w:pPr>
    </w:p>
    <w:p w14:paraId="30B9C9C1">
      <w:pPr>
        <w:spacing w:before="101" w:line="224" w:lineRule="auto"/>
        <w:ind w:left="445"/>
        <w:outlineLvl w:val="0"/>
        <w:rPr>
          <w:rFonts w:ascii="宋体" w:hAnsi="宋体" w:eastAsia="宋体" w:cs="宋体"/>
          <w:sz w:val="31"/>
          <w:szCs w:val="31"/>
        </w:rPr>
      </w:pPr>
      <w:bookmarkStart w:id="30" w:name="bookmark28"/>
      <w:bookmarkEnd w:id="30"/>
      <w:r>
        <w:rPr>
          <w:rFonts w:ascii="宋体" w:hAnsi="宋体" w:eastAsia="宋体" w:cs="宋体"/>
          <w:b/>
          <w:bCs/>
          <w:spacing w:val="10"/>
          <w:sz w:val="31"/>
          <w:szCs w:val="31"/>
        </w:rPr>
        <w:t>十三.社会认可</w:t>
      </w:r>
    </w:p>
    <w:p w14:paraId="0F85ACF4">
      <w:pPr>
        <w:spacing w:before="176" w:line="279" w:lineRule="auto"/>
        <w:ind w:left="444" w:right="430" w:firstLine="47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近几年以来，维美德全体员工经过努力工作，各项事业得到蓬勃</w:t>
      </w:r>
      <w:r>
        <w:rPr>
          <w:rFonts w:ascii="宋体" w:hAnsi="宋体" w:eastAsia="宋体" w:cs="宋体"/>
          <w:spacing w:val="-4"/>
          <w:sz w:val="24"/>
          <w:szCs w:val="24"/>
        </w:rPr>
        <w:t>发展，先后</w:t>
      </w:r>
      <w:r>
        <w:rPr>
          <w:rFonts w:ascii="宋体" w:hAnsi="宋体" w:eastAsia="宋体" w:cs="宋体"/>
          <w:spacing w:val="-2"/>
          <w:sz w:val="24"/>
          <w:szCs w:val="24"/>
        </w:rPr>
        <w:t>取得社会的各种肯定和表彰，获得多项荣誉称号（见表8）。</w:t>
      </w:r>
    </w:p>
    <w:p w14:paraId="2C2AAD28">
      <w:pPr>
        <w:spacing w:before="2" w:line="227" w:lineRule="auto"/>
        <w:ind w:left="43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5"/>
          <w:sz w:val="20"/>
          <w:szCs w:val="20"/>
        </w:rPr>
        <w:t>表</w:t>
      </w:r>
      <w:r>
        <w:rPr>
          <w:rFonts w:ascii="宋体" w:hAnsi="宋体" w:eastAsia="宋体" w:cs="宋体"/>
          <w:spacing w:val="-29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20"/>
          <w:szCs w:val="20"/>
        </w:rPr>
        <w:t>8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                     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</w:t>
      </w:r>
      <w:r>
        <w:rPr>
          <w:rFonts w:ascii="宋体" w:hAnsi="宋体" w:eastAsia="宋体" w:cs="宋体"/>
          <w:b/>
          <w:bCs/>
          <w:spacing w:val="5"/>
          <w:sz w:val="20"/>
          <w:szCs w:val="20"/>
        </w:rPr>
        <w:t>公司荣获的部分荣誉清单</w:t>
      </w:r>
    </w:p>
    <w:p w14:paraId="7EB3C993">
      <w:pPr>
        <w:spacing w:line="54" w:lineRule="exact"/>
      </w:pPr>
    </w:p>
    <w:tbl>
      <w:tblPr>
        <w:tblStyle w:val="5"/>
        <w:tblW w:w="91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3447"/>
        <w:gridCol w:w="3212"/>
        <w:gridCol w:w="1506"/>
      </w:tblGrid>
      <w:tr w14:paraId="12B88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98" w:type="dxa"/>
            <w:shd w:val="clear" w:color="auto" w:fill="0070C0"/>
            <w:vAlign w:val="top"/>
          </w:tcPr>
          <w:p w14:paraId="23F79219">
            <w:pPr>
              <w:spacing w:before="191" w:line="189" w:lineRule="auto"/>
              <w:ind w:left="29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pacing w:val="7"/>
                <w:sz w:val="20"/>
                <w:szCs w:val="20"/>
              </w:rPr>
              <w:t>序号</w:t>
            </w:r>
          </w:p>
        </w:tc>
        <w:tc>
          <w:tcPr>
            <w:tcW w:w="3447" w:type="dxa"/>
            <w:shd w:val="clear" w:color="auto" w:fill="0070C0"/>
            <w:vAlign w:val="top"/>
          </w:tcPr>
          <w:p w14:paraId="0BA5904A">
            <w:pPr>
              <w:spacing w:before="190" w:line="190" w:lineRule="auto"/>
              <w:ind w:left="130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pacing w:val="8"/>
                <w:sz w:val="20"/>
                <w:szCs w:val="20"/>
              </w:rPr>
              <w:t>荣誉名称</w:t>
            </w:r>
          </w:p>
        </w:tc>
        <w:tc>
          <w:tcPr>
            <w:tcW w:w="3212" w:type="dxa"/>
            <w:shd w:val="clear" w:color="auto" w:fill="0070C0"/>
            <w:vAlign w:val="top"/>
          </w:tcPr>
          <w:p w14:paraId="461C8B2C">
            <w:pPr>
              <w:spacing w:before="117" w:line="189" w:lineRule="auto"/>
              <w:ind w:left="118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pacing w:val="9"/>
                <w:sz w:val="20"/>
                <w:szCs w:val="20"/>
              </w:rPr>
              <w:t>颁发部门</w:t>
            </w:r>
          </w:p>
        </w:tc>
        <w:tc>
          <w:tcPr>
            <w:tcW w:w="1506" w:type="dxa"/>
            <w:shd w:val="clear" w:color="auto" w:fill="0070C0"/>
            <w:vAlign w:val="top"/>
          </w:tcPr>
          <w:p w14:paraId="4FF80D1C">
            <w:pPr>
              <w:spacing w:before="191" w:line="189" w:lineRule="auto"/>
              <w:ind w:left="3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pacing w:val="8"/>
                <w:sz w:val="20"/>
                <w:szCs w:val="20"/>
              </w:rPr>
              <w:t>授予时间</w:t>
            </w:r>
          </w:p>
        </w:tc>
      </w:tr>
      <w:tr w14:paraId="0D7E4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98" w:type="dxa"/>
            <w:vAlign w:val="top"/>
          </w:tcPr>
          <w:p w14:paraId="04733914">
            <w:pPr>
              <w:spacing w:before="95" w:line="185" w:lineRule="auto"/>
              <w:ind w:left="46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1</w:t>
            </w:r>
          </w:p>
        </w:tc>
        <w:tc>
          <w:tcPr>
            <w:tcW w:w="3447" w:type="dxa"/>
            <w:vAlign w:val="top"/>
          </w:tcPr>
          <w:p w14:paraId="0310DA88">
            <w:pPr>
              <w:pStyle w:val="6"/>
              <w:spacing w:before="52" w:line="228" w:lineRule="auto"/>
              <w:ind w:left="131"/>
            </w:pPr>
            <w:r>
              <w:rPr>
                <w:spacing w:val="6"/>
              </w:rPr>
              <w:t>国家高新技术企业</w:t>
            </w:r>
          </w:p>
        </w:tc>
        <w:tc>
          <w:tcPr>
            <w:tcW w:w="3212" w:type="dxa"/>
            <w:vAlign w:val="top"/>
          </w:tcPr>
          <w:p w14:paraId="114B3533">
            <w:pPr>
              <w:pStyle w:val="6"/>
              <w:spacing w:before="52" w:line="227" w:lineRule="auto"/>
              <w:ind w:left="113"/>
            </w:pPr>
            <w:r>
              <w:rPr>
                <w:spacing w:val="7"/>
              </w:rPr>
              <w:t>浙江科技局</w:t>
            </w:r>
          </w:p>
        </w:tc>
        <w:tc>
          <w:tcPr>
            <w:tcW w:w="1506" w:type="dxa"/>
            <w:vAlign w:val="top"/>
          </w:tcPr>
          <w:p w14:paraId="28E0C22A">
            <w:pPr>
              <w:spacing w:before="94" w:line="186" w:lineRule="auto"/>
              <w:ind w:left="11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2021.12</w:t>
            </w:r>
          </w:p>
        </w:tc>
      </w:tr>
      <w:tr w14:paraId="145B1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98" w:type="dxa"/>
            <w:vAlign w:val="top"/>
          </w:tcPr>
          <w:p w14:paraId="0026BF48">
            <w:pPr>
              <w:spacing w:before="94" w:line="187" w:lineRule="auto"/>
              <w:ind w:left="45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2</w:t>
            </w:r>
          </w:p>
        </w:tc>
        <w:tc>
          <w:tcPr>
            <w:tcW w:w="3447" w:type="dxa"/>
            <w:vAlign w:val="top"/>
          </w:tcPr>
          <w:p w14:paraId="5EC5D3BA">
            <w:pPr>
              <w:pStyle w:val="6"/>
              <w:spacing w:before="53" w:line="227" w:lineRule="auto"/>
              <w:ind w:left="110"/>
            </w:pPr>
            <w:r>
              <w:rPr>
                <w:spacing w:val="9"/>
              </w:rPr>
              <w:t>杭州市萧山区绿色家居产业基地</w:t>
            </w:r>
          </w:p>
        </w:tc>
        <w:tc>
          <w:tcPr>
            <w:tcW w:w="3212" w:type="dxa"/>
            <w:vAlign w:val="top"/>
          </w:tcPr>
          <w:p w14:paraId="085F4B80">
            <w:pPr>
              <w:pStyle w:val="6"/>
              <w:spacing w:before="53" w:line="227" w:lineRule="auto"/>
              <w:ind w:left="112"/>
            </w:pPr>
            <w:r>
              <w:rPr>
                <w:spacing w:val="9"/>
              </w:rPr>
              <w:t>杭州市萧山区绿色家居产业协会</w:t>
            </w:r>
          </w:p>
        </w:tc>
        <w:tc>
          <w:tcPr>
            <w:tcW w:w="1506" w:type="dxa"/>
            <w:vAlign w:val="top"/>
          </w:tcPr>
          <w:p w14:paraId="128F1603">
            <w:pPr>
              <w:spacing w:before="95" w:line="186" w:lineRule="auto"/>
              <w:ind w:left="11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2023.02</w:t>
            </w:r>
          </w:p>
        </w:tc>
      </w:tr>
      <w:tr w14:paraId="50ABE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98" w:type="dxa"/>
            <w:vAlign w:val="top"/>
          </w:tcPr>
          <w:p w14:paraId="035E1891">
            <w:pPr>
              <w:spacing w:before="95" w:line="186" w:lineRule="auto"/>
              <w:ind w:left="45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3</w:t>
            </w:r>
          </w:p>
        </w:tc>
        <w:tc>
          <w:tcPr>
            <w:tcW w:w="3447" w:type="dxa"/>
            <w:vAlign w:val="top"/>
          </w:tcPr>
          <w:p w14:paraId="348ACA14">
            <w:pPr>
              <w:pStyle w:val="6"/>
              <w:spacing w:before="54" w:line="227" w:lineRule="auto"/>
              <w:ind w:left="110"/>
            </w:pPr>
            <w:r>
              <w:rPr>
                <w:spacing w:val="9"/>
              </w:rPr>
              <w:t>杭州市萧山区绿色家居副会长单位</w:t>
            </w:r>
          </w:p>
        </w:tc>
        <w:tc>
          <w:tcPr>
            <w:tcW w:w="3212" w:type="dxa"/>
            <w:vAlign w:val="top"/>
          </w:tcPr>
          <w:p w14:paraId="6ACE6E4C">
            <w:pPr>
              <w:pStyle w:val="6"/>
              <w:spacing w:before="54" w:line="227" w:lineRule="auto"/>
              <w:ind w:left="112"/>
            </w:pPr>
            <w:r>
              <w:rPr>
                <w:spacing w:val="9"/>
              </w:rPr>
              <w:t>杭州市萧山区绿色家居产业协会</w:t>
            </w:r>
          </w:p>
        </w:tc>
        <w:tc>
          <w:tcPr>
            <w:tcW w:w="1506" w:type="dxa"/>
            <w:vAlign w:val="top"/>
          </w:tcPr>
          <w:p w14:paraId="3A93142B">
            <w:pPr>
              <w:spacing w:before="95" w:line="186" w:lineRule="auto"/>
              <w:ind w:left="11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2023.02</w:t>
            </w:r>
          </w:p>
        </w:tc>
      </w:tr>
    </w:tbl>
    <w:p w14:paraId="19EB6BF3">
      <w:pPr>
        <w:pStyle w:val="2"/>
        <w:spacing w:line="222" w:lineRule="exact"/>
        <w:rPr>
          <w:sz w:val="19"/>
        </w:rPr>
      </w:pPr>
    </w:p>
    <w:p w14:paraId="6C41BFDC">
      <w:pPr>
        <w:spacing w:line="222" w:lineRule="exact"/>
        <w:rPr>
          <w:sz w:val="19"/>
          <w:szCs w:val="19"/>
        </w:rPr>
        <w:sectPr>
          <w:headerReference r:id="rId24" w:type="default"/>
          <w:footerReference r:id="rId25" w:type="default"/>
          <w:pgSz w:w="11906" w:h="16838"/>
          <w:pgMar w:top="1166" w:right="1369" w:bottom="1343" w:left="1368" w:header="829" w:footer="975" w:gutter="0"/>
          <w:cols w:space="720" w:num="1"/>
        </w:sectPr>
      </w:pPr>
    </w:p>
    <w:p w14:paraId="181618A8">
      <w:pPr>
        <w:spacing w:before="31"/>
      </w:pPr>
    </w:p>
    <w:tbl>
      <w:tblPr>
        <w:tblStyle w:val="5"/>
        <w:tblW w:w="91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3447"/>
        <w:gridCol w:w="3212"/>
        <w:gridCol w:w="1506"/>
      </w:tblGrid>
      <w:tr w14:paraId="593E7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98" w:type="dxa"/>
            <w:shd w:val="clear" w:color="auto" w:fill="0070C0"/>
            <w:vAlign w:val="top"/>
          </w:tcPr>
          <w:p w14:paraId="7B10F4D9">
            <w:pPr>
              <w:spacing w:before="190" w:line="189" w:lineRule="auto"/>
              <w:ind w:left="29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pacing w:val="7"/>
                <w:sz w:val="20"/>
                <w:szCs w:val="20"/>
              </w:rPr>
              <w:t>序号</w:t>
            </w:r>
          </w:p>
        </w:tc>
        <w:tc>
          <w:tcPr>
            <w:tcW w:w="3447" w:type="dxa"/>
            <w:shd w:val="clear" w:color="auto" w:fill="0070C0"/>
            <w:vAlign w:val="top"/>
          </w:tcPr>
          <w:p w14:paraId="674C5D1C">
            <w:pPr>
              <w:spacing w:before="189" w:line="190" w:lineRule="auto"/>
              <w:ind w:left="130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pacing w:val="8"/>
                <w:sz w:val="20"/>
                <w:szCs w:val="20"/>
              </w:rPr>
              <w:t>荣誉名称</w:t>
            </w:r>
          </w:p>
        </w:tc>
        <w:tc>
          <w:tcPr>
            <w:tcW w:w="3212" w:type="dxa"/>
            <w:shd w:val="clear" w:color="auto" w:fill="0070C0"/>
            <w:vAlign w:val="top"/>
          </w:tcPr>
          <w:p w14:paraId="3CE4CA54">
            <w:pPr>
              <w:spacing w:before="116" w:line="189" w:lineRule="auto"/>
              <w:ind w:left="118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pacing w:val="9"/>
                <w:sz w:val="20"/>
                <w:szCs w:val="20"/>
              </w:rPr>
              <w:t>颁发部门</w:t>
            </w:r>
          </w:p>
        </w:tc>
        <w:tc>
          <w:tcPr>
            <w:tcW w:w="1506" w:type="dxa"/>
            <w:shd w:val="clear" w:color="auto" w:fill="0070C0"/>
            <w:vAlign w:val="top"/>
          </w:tcPr>
          <w:p w14:paraId="219E2BE7">
            <w:pPr>
              <w:spacing w:before="190" w:line="189" w:lineRule="auto"/>
              <w:ind w:left="3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pacing w:val="8"/>
                <w:sz w:val="20"/>
                <w:szCs w:val="20"/>
              </w:rPr>
              <w:t>授予时间</w:t>
            </w:r>
          </w:p>
        </w:tc>
      </w:tr>
      <w:tr w14:paraId="34BF8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98" w:type="dxa"/>
            <w:vAlign w:val="top"/>
          </w:tcPr>
          <w:p w14:paraId="47115669">
            <w:pPr>
              <w:spacing w:before="93" w:line="185" w:lineRule="auto"/>
              <w:ind w:left="44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4</w:t>
            </w:r>
          </w:p>
        </w:tc>
        <w:tc>
          <w:tcPr>
            <w:tcW w:w="3447" w:type="dxa"/>
            <w:vAlign w:val="top"/>
          </w:tcPr>
          <w:p w14:paraId="3BF7AAC5">
            <w:pPr>
              <w:pStyle w:val="6"/>
              <w:spacing w:before="53" w:line="227" w:lineRule="auto"/>
              <w:ind w:left="112"/>
            </w:pPr>
            <w:r>
              <w:rPr>
                <w:spacing w:val="8"/>
              </w:rPr>
              <w:t>浙江省科技型中小企业</w:t>
            </w:r>
          </w:p>
        </w:tc>
        <w:tc>
          <w:tcPr>
            <w:tcW w:w="3212" w:type="dxa"/>
            <w:vAlign w:val="top"/>
          </w:tcPr>
          <w:p w14:paraId="2B9435C2">
            <w:pPr>
              <w:pStyle w:val="6"/>
              <w:spacing w:before="53" w:line="227" w:lineRule="auto"/>
              <w:ind w:left="113"/>
            </w:pPr>
            <w:r>
              <w:rPr>
                <w:spacing w:val="8"/>
              </w:rPr>
              <w:t>浙江省科技局</w:t>
            </w:r>
          </w:p>
        </w:tc>
        <w:tc>
          <w:tcPr>
            <w:tcW w:w="1506" w:type="dxa"/>
            <w:vAlign w:val="top"/>
          </w:tcPr>
          <w:p w14:paraId="22C5C731">
            <w:pPr>
              <w:spacing w:before="92" w:line="186" w:lineRule="auto"/>
              <w:ind w:left="11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2023.06</w:t>
            </w:r>
          </w:p>
        </w:tc>
      </w:tr>
      <w:tr w14:paraId="6FEB0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98" w:type="dxa"/>
            <w:vAlign w:val="top"/>
          </w:tcPr>
          <w:p w14:paraId="43824606">
            <w:pPr>
              <w:spacing w:before="97" w:line="184" w:lineRule="auto"/>
              <w:ind w:left="45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5</w:t>
            </w:r>
          </w:p>
        </w:tc>
        <w:tc>
          <w:tcPr>
            <w:tcW w:w="3447" w:type="dxa"/>
            <w:vAlign w:val="top"/>
          </w:tcPr>
          <w:p w14:paraId="4A786067">
            <w:pPr>
              <w:pStyle w:val="6"/>
              <w:spacing w:before="53" w:line="228" w:lineRule="auto"/>
              <w:ind w:left="112"/>
            </w:pPr>
            <w:r>
              <w:rPr>
                <w:spacing w:val="9"/>
              </w:rPr>
              <w:t>浙江市场消费者最满意品牌单位</w:t>
            </w:r>
          </w:p>
        </w:tc>
        <w:tc>
          <w:tcPr>
            <w:tcW w:w="3212" w:type="dxa"/>
            <w:vAlign w:val="top"/>
          </w:tcPr>
          <w:p w14:paraId="50ABAAD9">
            <w:pPr>
              <w:pStyle w:val="6"/>
              <w:spacing w:before="54" w:line="260" w:lineRule="auto"/>
              <w:ind w:left="113" w:right="104"/>
            </w:pPr>
            <w:r>
              <w:rPr>
                <w:spacing w:val="13"/>
              </w:rPr>
              <w:t>浙江省市场商品与服务质量消费</w:t>
            </w:r>
            <w:r>
              <w:rPr>
                <w:spacing w:val="8"/>
              </w:rPr>
              <w:t>者满意度调查办公室</w:t>
            </w:r>
          </w:p>
        </w:tc>
        <w:tc>
          <w:tcPr>
            <w:tcW w:w="1506" w:type="dxa"/>
            <w:vAlign w:val="top"/>
          </w:tcPr>
          <w:p w14:paraId="1FBFABFE">
            <w:pPr>
              <w:spacing w:before="95" w:line="186" w:lineRule="auto"/>
              <w:ind w:left="11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2023.08</w:t>
            </w:r>
          </w:p>
        </w:tc>
      </w:tr>
      <w:tr w14:paraId="35BD3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98" w:type="dxa"/>
            <w:vAlign w:val="top"/>
          </w:tcPr>
          <w:p w14:paraId="2146DDC7">
            <w:pPr>
              <w:spacing w:before="95" w:line="186" w:lineRule="auto"/>
              <w:ind w:left="45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6</w:t>
            </w:r>
          </w:p>
        </w:tc>
        <w:tc>
          <w:tcPr>
            <w:tcW w:w="3447" w:type="dxa"/>
            <w:vAlign w:val="top"/>
          </w:tcPr>
          <w:p w14:paraId="1EE27A03">
            <w:pPr>
              <w:pStyle w:val="6"/>
              <w:spacing w:before="54" w:line="229" w:lineRule="auto"/>
              <w:ind w:left="117"/>
            </w:pPr>
            <w:r>
              <w:rPr>
                <w:spacing w:val="5"/>
              </w:rPr>
              <w:t>爱心企业</w:t>
            </w:r>
          </w:p>
        </w:tc>
        <w:tc>
          <w:tcPr>
            <w:tcW w:w="3212" w:type="dxa"/>
            <w:vAlign w:val="top"/>
          </w:tcPr>
          <w:p w14:paraId="2CFBE351">
            <w:pPr>
              <w:pStyle w:val="6"/>
              <w:spacing w:before="54" w:line="227" w:lineRule="auto"/>
              <w:ind w:left="112"/>
            </w:pPr>
            <w:r>
              <w:rPr>
                <w:spacing w:val="9"/>
              </w:rPr>
              <w:t>杭州市萧山区官一村</w:t>
            </w:r>
          </w:p>
        </w:tc>
        <w:tc>
          <w:tcPr>
            <w:tcW w:w="1506" w:type="dxa"/>
            <w:vAlign w:val="top"/>
          </w:tcPr>
          <w:p w14:paraId="78CF974B">
            <w:pPr>
              <w:spacing w:before="95" w:line="186" w:lineRule="auto"/>
              <w:ind w:left="11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2022.02</w:t>
            </w:r>
          </w:p>
        </w:tc>
      </w:tr>
      <w:tr w14:paraId="0FC06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98" w:type="dxa"/>
            <w:vAlign w:val="top"/>
          </w:tcPr>
          <w:p w14:paraId="4624EBC7">
            <w:pPr>
              <w:spacing w:before="98" w:line="184" w:lineRule="auto"/>
              <w:ind w:left="45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7</w:t>
            </w:r>
          </w:p>
        </w:tc>
        <w:tc>
          <w:tcPr>
            <w:tcW w:w="3447" w:type="dxa"/>
            <w:vAlign w:val="top"/>
          </w:tcPr>
          <w:p w14:paraId="3A28A12A">
            <w:pPr>
              <w:pStyle w:val="6"/>
              <w:spacing w:before="55" w:line="228" w:lineRule="auto"/>
              <w:ind w:left="116"/>
            </w:pPr>
            <w:r>
              <w:rPr>
                <w:spacing w:val="5"/>
              </w:rPr>
              <w:t>黑马网商</w:t>
            </w:r>
          </w:p>
        </w:tc>
        <w:tc>
          <w:tcPr>
            <w:tcW w:w="3212" w:type="dxa"/>
            <w:vAlign w:val="top"/>
          </w:tcPr>
          <w:p w14:paraId="044ACB10">
            <w:pPr>
              <w:pStyle w:val="6"/>
              <w:spacing w:before="54" w:line="230" w:lineRule="auto"/>
              <w:ind w:left="122"/>
            </w:pPr>
            <w:r>
              <w:rPr>
                <w:spacing w:val="7"/>
              </w:rPr>
              <w:t>阿里巴巴国际站</w:t>
            </w:r>
          </w:p>
        </w:tc>
        <w:tc>
          <w:tcPr>
            <w:tcW w:w="1506" w:type="dxa"/>
            <w:vAlign w:val="top"/>
          </w:tcPr>
          <w:p w14:paraId="705D63B3">
            <w:pPr>
              <w:spacing w:before="96" w:line="186" w:lineRule="auto"/>
              <w:ind w:left="11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2022.03</w:t>
            </w:r>
          </w:p>
        </w:tc>
      </w:tr>
      <w:tr w14:paraId="3CF26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98" w:type="dxa"/>
            <w:vAlign w:val="top"/>
          </w:tcPr>
          <w:p w14:paraId="3C97B976">
            <w:pPr>
              <w:spacing w:before="97" w:line="186" w:lineRule="auto"/>
              <w:ind w:left="45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8</w:t>
            </w:r>
          </w:p>
        </w:tc>
        <w:tc>
          <w:tcPr>
            <w:tcW w:w="3447" w:type="dxa"/>
            <w:vAlign w:val="top"/>
          </w:tcPr>
          <w:p w14:paraId="0E706CE4">
            <w:pPr>
              <w:pStyle w:val="6"/>
              <w:spacing w:before="56" w:line="228" w:lineRule="auto"/>
              <w:ind w:left="111"/>
            </w:pPr>
            <w:r>
              <w:rPr>
                <w:spacing w:val="7"/>
              </w:rPr>
              <w:t>千万网商</w:t>
            </w:r>
          </w:p>
        </w:tc>
        <w:tc>
          <w:tcPr>
            <w:tcW w:w="3212" w:type="dxa"/>
            <w:vAlign w:val="top"/>
          </w:tcPr>
          <w:p w14:paraId="3D0C2BBC">
            <w:pPr>
              <w:pStyle w:val="6"/>
              <w:spacing w:before="55" w:line="230" w:lineRule="auto"/>
              <w:ind w:left="122"/>
            </w:pPr>
            <w:r>
              <w:rPr>
                <w:spacing w:val="7"/>
              </w:rPr>
              <w:t>阿里巴巴国际站</w:t>
            </w:r>
          </w:p>
        </w:tc>
        <w:tc>
          <w:tcPr>
            <w:tcW w:w="1506" w:type="dxa"/>
            <w:vAlign w:val="top"/>
          </w:tcPr>
          <w:p w14:paraId="0EB617A9">
            <w:pPr>
              <w:spacing w:before="97" w:line="186" w:lineRule="auto"/>
              <w:ind w:left="11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2022.03</w:t>
            </w:r>
          </w:p>
        </w:tc>
      </w:tr>
      <w:tr w14:paraId="17C10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98" w:type="dxa"/>
            <w:vAlign w:val="top"/>
          </w:tcPr>
          <w:p w14:paraId="3FE26362">
            <w:pPr>
              <w:spacing w:before="96" w:line="186" w:lineRule="auto"/>
              <w:ind w:left="45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9</w:t>
            </w:r>
          </w:p>
        </w:tc>
        <w:tc>
          <w:tcPr>
            <w:tcW w:w="3447" w:type="dxa"/>
            <w:vAlign w:val="top"/>
          </w:tcPr>
          <w:p w14:paraId="4D50C356">
            <w:pPr>
              <w:pStyle w:val="6"/>
              <w:spacing w:before="54" w:line="228" w:lineRule="auto"/>
              <w:ind w:left="110"/>
            </w:pPr>
            <w:r>
              <w:rPr>
                <w:spacing w:val="8"/>
              </w:rPr>
              <w:t>杭商领袖王牌公司</w:t>
            </w:r>
          </w:p>
        </w:tc>
        <w:tc>
          <w:tcPr>
            <w:tcW w:w="3212" w:type="dxa"/>
            <w:vAlign w:val="top"/>
          </w:tcPr>
          <w:p w14:paraId="1EDBA8A3">
            <w:pPr>
              <w:pStyle w:val="6"/>
              <w:spacing w:before="55" w:line="230" w:lineRule="auto"/>
              <w:ind w:left="122"/>
            </w:pPr>
            <w:r>
              <w:rPr>
                <w:spacing w:val="7"/>
              </w:rPr>
              <w:t>阿里巴巴国际站</w:t>
            </w:r>
          </w:p>
        </w:tc>
        <w:tc>
          <w:tcPr>
            <w:tcW w:w="1506" w:type="dxa"/>
            <w:vAlign w:val="top"/>
          </w:tcPr>
          <w:p w14:paraId="20D52E80">
            <w:pPr>
              <w:spacing w:before="96" w:line="186" w:lineRule="auto"/>
              <w:ind w:left="11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2022.10</w:t>
            </w:r>
          </w:p>
        </w:tc>
      </w:tr>
    </w:tbl>
    <w:p w14:paraId="645AC8F3">
      <w:pPr>
        <w:pStyle w:val="2"/>
        <w:spacing w:line="364" w:lineRule="auto"/>
      </w:pPr>
    </w:p>
    <w:p w14:paraId="03A79941">
      <w:pPr>
        <w:spacing w:before="101" w:line="225" w:lineRule="auto"/>
        <w:ind w:left="445"/>
        <w:outlineLvl w:val="0"/>
        <w:rPr>
          <w:rFonts w:ascii="宋体" w:hAnsi="宋体" w:eastAsia="宋体" w:cs="宋体"/>
          <w:sz w:val="31"/>
          <w:szCs w:val="31"/>
        </w:rPr>
      </w:pPr>
      <w:bookmarkStart w:id="31" w:name="bookmark30"/>
      <w:bookmarkEnd w:id="31"/>
      <w:bookmarkStart w:id="32" w:name="bookmark29"/>
      <w:bookmarkEnd w:id="32"/>
      <w:r>
        <w:rPr>
          <w:rFonts w:ascii="宋体" w:hAnsi="宋体" w:eastAsia="宋体" w:cs="宋体"/>
          <w:b/>
          <w:bCs/>
          <w:spacing w:val="10"/>
          <w:sz w:val="31"/>
          <w:szCs w:val="31"/>
        </w:rPr>
        <w:t>十四.发展战略</w:t>
      </w:r>
    </w:p>
    <w:p w14:paraId="761127D6">
      <w:pPr>
        <w:spacing w:before="235" w:line="397" w:lineRule="exact"/>
        <w:ind w:left="457"/>
        <w:outlineLvl w:val="1"/>
        <w:rPr>
          <w:rFonts w:ascii="宋体" w:hAnsi="宋体" w:eastAsia="宋体" w:cs="宋体"/>
          <w:sz w:val="28"/>
          <w:szCs w:val="28"/>
        </w:rPr>
      </w:pPr>
      <w:bookmarkStart w:id="33" w:name="bookmark35"/>
      <w:bookmarkEnd w:id="33"/>
      <w:r>
        <w:rPr>
          <w:rFonts w:ascii="Calibri" w:hAnsi="Calibri" w:eastAsia="Calibri" w:cs="Calibri"/>
          <w:b/>
          <w:bCs/>
          <w:spacing w:val="-7"/>
          <w:position w:val="2"/>
          <w:sz w:val="28"/>
          <w:szCs w:val="28"/>
        </w:rPr>
        <w:t>1.</w:t>
      </w:r>
      <w:r>
        <w:rPr>
          <w:rFonts w:ascii="Calibri" w:hAnsi="Calibri" w:eastAsia="Calibri" w:cs="Calibri"/>
          <w:b/>
          <w:bCs/>
          <w:spacing w:val="15"/>
          <w:position w:val="2"/>
          <w:sz w:val="28"/>
          <w:szCs w:val="28"/>
        </w:rPr>
        <w:t xml:space="preserve">   </w:t>
      </w:r>
      <w:r>
        <w:rPr>
          <w:rFonts w:ascii="宋体" w:hAnsi="宋体" w:eastAsia="宋体" w:cs="宋体"/>
          <w:b/>
          <w:bCs/>
          <w:spacing w:val="-7"/>
          <w:position w:val="2"/>
          <w:sz w:val="28"/>
          <w:szCs w:val="28"/>
        </w:rPr>
        <w:t>战略定位及发展方向</w:t>
      </w:r>
    </w:p>
    <w:p w14:paraId="10586E70">
      <w:pPr>
        <w:spacing w:before="165" w:line="279" w:lineRule="auto"/>
        <w:ind w:left="463" w:right="350" w:firstLine="46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到“2026</w:t>
      </w:r>
      <w:r>
        <w:rPr>
          <w:rFonts w:ascii="宋体" w:hAnsi="宋体" w:eastAsia="宋体" w:cs="宋体"/>
          <w:spacing w:val="-48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ascii="宋体" w:hAnsi="宋体" w:eastAsia="宋体" w:cs="宋体"/>
          <w:spacing w:val="-83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”末，经过全员奋斗，实现主营业务收入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0</w:t>
      </w:r>
      <w:r>
        <w:rPr>
          <w:rFonts w:ascii="宋体" w:hAnsi="宋体" w:eastAsia="宋体" w:cs="宋体"/>
          <w:spacing w:val="-1"/>
          <w:sz w:val="24"/>
          <w:szCs w:val="24"/>
        </w:rPr>
        <w:t>.5</w:t>
      </w:r>
      <w:r>
        <w:rPr>
          <w:rFonts w:ascii="宋体" w:hAnsi="宋体" w:eastAsia="宋体" w:cs="宋体"/>
          <w:spacing w:val="-4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亿元；坚持立足</w:t>
      </w:r>
      <w:r>
        <w:rPr>
          <w:rFonts w:ascii="宋体" w:hAnsi="宋体" w:eastAsia="宋体" w:cs="宋体"/>
          <w:spacing w:val="-8"/>
          <w:sz w:val="24"/>
          <w:szCs w:val="24"/>
        </w:rPr>
        <w:t>中高端，做强、做精产业，通过不断改进，持续提升企业的整体赢利能力与水平。</w:t>
      </w:r>
    </w:p>
    <w:p w14:paraId="151878A8">
      <w:pPr>
        <w:spacing w:before="56" w:line="396" w:lineRule="exact"/>
        <w:ind w:left="449"/>
        <w:outlineLvl w:val="1"/>
        <w:rPr>
          <w:rFonts w:ascii="宋体" w:hAnsi="宋体" w:eastAsia="宋体" w:cs="宋体"/>
          <w:sz w:val="28"/>
          <w:szCs w:val="28"/>
        </w:rPr>
      </w:pPr>
      <w:bookmarkStart w:id="34" w:name="bookmark31"/>
      <w:bookmarkEnd w:id="34"/>
      <w:r>
        <w:rPr>
          <w:rFonts w:ascii="Calibri" w:hAnsi="Calibri" w:eastAsia="Calibri" w:cs="Calibri"/>
          <w:b/>
          <w:bCs/>
          <w:spacing w:val="-8"/>
          <w:position w:val="2"/>
          <w:sz w:val="28"/>
          <w:szCs w:val="28"/>
        </w:rPr>
        <w:t>2.</w:t>
      </w:r>
      <w:r>
        <w:rPr>
          <w:rFonts w:ascii="Calibri" w:hAnsi="Calibri" w:eastAsia="Calibri" w:cs="Calibri"/>
          <w:b/>
          <w:bCs/>
          <w:spacing w:val="11"/>
          <w:position w:val="2"/>
          <w:sz w:val="28"/>
          <w:szCs w:val="28"/>
        </w:rPr>
        <w:t xml:space="preserve">   </w:t>
      </w:r>
      <w:r>
        <w:rPr>
          <w:rFonts w:ascii="宋体" w:hAnsi="宋体" w:eastAsia="宋体" w:cs="宋体"/>
          <w:b/>
          <w:bCs/>
          <w:spacing w:val="-8"/>
          <w:position w:val="2"/>
          <w:sz w:val="28"/>
          <w:szCs w:val="28"/>
        </w:rPr>
        <w:t>展望未来</w:t>
      </w:r>
    </w:p>
    <w:p w14:paraId="4FE790FF">
      <w:pPr>
        <w:spacing w:before="167" w:line="278" w:lineRule="auto"/>
        <w:ind w:left="445" w:right="368" w:firstLine="479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未来充满机遇和挑战，公司有信心、有能力</w:t>
      </w:r>
      <w:r>
        <w:rPr>
          <w:rFonts w:ascii="宋体" w:hAnsi="宋体" w:eastAsia="宋体" w:cs="宋体"/>
          <w:spacing w:val="-9"/>
          <w:sz w:val="24"/>
          <w:szCs w:val="24"/>
        </w:rPr>
        <w:t>，将继续以创新驱动战略为牵引，</w:t>
      </w:r>
      <w:r>
        <w:rPr>
          <w:rFonts w:ascii="宋体" w:hAnsi="宋体" w:eastAsia="宋体" w:cs="宋体"/>
          <w:spacing w:val="-3"/>
          <w:sz w:val="24"/>
          <w:szCs w:val="24"/>
        </w:rPr>
        <w:t>继续坚持产品、技术、管理创新，落实公司社会责任中长期发展规划，</w:t>
      </w:r>
      <w:r>
        <w:rPr>
          <w:rFonts w:ascii="宋体" w:hAnsi="宋体" w:eastAsia="宋体" w:cs="宋体"/>
          <w:spacing w:val="-4"/>
          <w:sz w:val="24"/>
          <w:szCs w:val="24"/>
        </w:rPr>
        <w:t>强化社会</w:t>
      </w:r>
      <w:r>
        <w:rPr>
          <w:rFonts w:ascii="宋体" w:hAnsi="宋体" w:eastAsia="宋体" w:cs="宋体"/>
          <w:spacing w:val="-3"/>
          <w:sz w:val="24"/>
          <w:szCs w:val="24"/>
        </w:rPr>
        <w:t>责任感，与各利益相关方共同推进人类社会的发展与进步，打造具有全</w:t>
      </w:r>
      <w:r>
        <w:rPr>
          <w:rFonts w:ascii="宋体" w:hAnsi="宋体" w:eastAsia="宋体" w:cs="宋体"/>
          <w:spacing w:val="-4"/>
          <w:sz w:val="24"/>
          <w:szCs w:val="24"/>
        </w:rPr>
        <w:t>国竞争力</w:t>
      </w:r>
      <w:r>
        <w:rPr>
          <w:rFonts w:ascii="宋体" w:hAnsi="宋体" w:eastAsia="宋体" w:cs="宋体"/>
          <w:spacing w:val="-1"/>
          <w:sz w:val="24"/>
          <w:szCs w:val="24"/>
        </w:rPr>
        <w:t>的新风制造企业，为弘扬浙江制造和中国制造品牌继续奋斗。</w:t>
      </w:r>
    </w:p>
    <w:sectPr>
      <w:footerReference r:id="rId26" w:type="default"/>
      <w:pgSz w:w="11906" w:h="16838"/>
      <w:pgMar w:top="1166" w:right="1369" w:bottom="1343" w:left="1368" w:header="829" w:footer="97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A5947">
    <w:pPr>
      <w:spacing w:after="23" w:line="86" w:lineRule="exact"/>
      <w:ind w:firstLine="14"/>
    </w:pPr>
    <w:r>
      <w:rPr>
        <w:position w:val="-1"/>
      </w:rPr>
      <w:pict>
        <v:shape id="_x0000_s4098" o:spid="_x0000_s4098" style="height:4.35pt;width:415.3pt;" fillcolor="#823B0B" filled="t" stroked="f" coordsize="8306,87" path="m0,0l8306,0,8306,57,0,57,0,0xem0,71l8306,71,8306,86,0,86,0,71xe">
          <v:path/>
          <v:fill on="t" focussize="0,0"/>
          <v:stroke on="f"/>
          <v:imagedata o:title=""/>
          <o:lock v:ext="edit"/>
          <w10:wrap type="none"/>
          <w10:anchorlock/>
        </v:shape>
      </w:pict>
    </w:r>
  </w:p>
  <w:p w14:paraId="3F14E342">
    <w:pPr>
      <w:spacing w:line="247" w:lineRule="exact"/>
      <w:ind w:left="18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position w:val="2"/>
        <w:sz w:val="18"/>
        <w:szCs w:val="18"/>
      </w:rPr>
      <w:t xml:space="preserve">杭州维美德实业有限公司                                                                                                                            </w:t>
    </w:r>
    <w:r>
      <w:rPr>
        <w:rFonts w:ascii="等线" w:hAnsi="等线" w:eastAsia="等线" w:cs="等线"/>
        <w:position w:val="2"/>
        <w:sz w:val="18"/>
        <w:szCs w:val="18"/>
      </w:rP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F8FC1">
    <w:pPr>
      <w:spacing w:after="23" w:line="86" w:lineRule="exact"/>
      <w:ind w:firstLine="143"/>
    </w:pPr>
    <w:r>
      <w:rPr>
        <w:position w:val="-1"/>
      </w:rPr>
      <w:pict>
        <v:shape id="_x0000_s4115" o:spid="_x0000_s4115" style="height:4.35pt;width:415.3pt;" fillcolor="#823B0B" filled="t" stroked="f" coordsize="8306,87" path="m0,0l8306,0,8306,57,0,57,0,0xem0,71l8306,71,8306,86,0,86,0,71xe">
          <v:path/>
          <v:fill on="t" focussize="0,0"/>
          <v:stroke on="f"/>
          <v:imagedata o:title=""/>
          <o:lock v:ext="edit"/>
          <w10:wrap type="none"/>
          <w10:anchorlock/>
        </v:shape>
      </w:pict>
    </w:r>
  </w:p>
  <w:p w14:paraId="7141CCB6">
    <w:pPr>
      <w:spacing w:line="247" w:lineRule="exact"/>
      <w:ind w:left="148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position w:val="2"/>
        <w:sz w:val="18"/>
        <w:szCs w:val="18"/>
      </w:rPr>
      <w:t xml:space="preserve">杭州维美德实业有限公司                                                                            </w:t>
    </w:r>
    <w:r>
      <w:rPr>
        <w:rFonts w:ascii="等线" w:hAnsi="等线" w:eastAsia="等线" w:cs="等线"/>
        <w:b/>
        <w:bCs/>
        <w:spacing w:val="-1"/>
        <w:position w:val="2"/>
        <w:sz w:val="18"/>
        <w:szCs w:val="18"/>
      </w:rPr>
      <w:t xml:space="preserve">                                                 </w:t>
    </w:r>
    <w:r>
      <w:rPr>
        <w:rFonts w:ascii="等线" w:hAnsi="等线" w:eastAsia="等线" w:cs="等线"/>
        <w:spacing w:val="-1"/>
        <w:position w:val="2"/>
        <w:sz w:val="18"/>
        <w:szCs w:val="18"/>
      </w:rPr>
      <w:t>11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CDF7D">
    <w:pPr>
      <w:spacing w:after="23" w:line="86" w:lineRule="exact"/>
      <w:ind w:firstLine="431"/>
    </w:pPr>
    <w:r>
      <w:rPr>
        <w:position w:val="-1"/>
      </w:rPr>
      <w:pict>
        <v:shape id="_x0000_s4117" o:spid="_x0000_s4117" style="height:4.35pt;width:415.3pt;" fillcolor="#823B0B" filled="t" stroked="f" coordsize="8306,87" path="m0,0l8306,0,8306,57,0,57,0,0xem0,71l8306,71,8306,86,0,86,0,71xe">
          <v:path/>
          <v:fill on="t" focussize="0,0"/>
          <v:stroke on="f"/>
          <v:imagedata o:title=""/>
          <o:lock v:ext="edit"/>
          <w10:wrap type="none"/>
          <w10:anchorlock/>
        </v:shape>
      </w:pict>
    </w:r>
  </w:p>
  <w:p w14:paraId="2A310569">
    <w:pPr>
      <w:spacing w:line="247" w:lineRule="exact"/>
      <w:ind w:left="435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position w:val="2"/>
        <w:sz w:val="18"/>
        <w:szCs w:val="18"/>
      </w:rPr>
      <w:t xml:space="preserve">杭州维美德实业有限公司                                                                            </w:t>
    </w:r>
    <w:r>
      <w:rPr>
        <w:rFonts w:ascii="等线" w:hAnsi="等线" w:eastAsia="等线" w:cs="等线"/>
        <w:b/>
        <w:bCs/>
        <w:spacing w:val="-1"/>
        <w:position w:val="2"/>
        <w:sz w:val="18"/>
        <w:szCs w:val="18"/>
      </w:rPr>
      <w:t xml:space="preserve">                                                 </w:t>
    </w:r>
    <w:r>
      <w:rPr>
        <w:rFonts w:ascii="等线" w:hAnsi="等线" w:eastAsia="等线" w:cs="等线"/>
        <w:spacing w:val="-1"/>
        <w:position w:val="2"/>
        <w:sz w:val="18"/>
        <w:szCs w:val="18"/>
      </w:rPr>
      <w:t>12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4E8CD">
    <w:pPr>
      <w:spacing w:after="23" w:line="86" w:lineRule="exact"/>
      <w:ind w:firstLine="431"/>
    </w:pPr>
    <w:r>
      <w:rPr>
        <w:position w:val="-1"/>
      </w:rPr>
      <w:pict>
        <v:shape id="_x0000_s4118" o:spid="_x0000_s4118" style="height:4.35pt;width:415.3pt;" fillcolor="#823B0B" filled="t" stroked="f" coordsize="8306,87" path="m0,0l8306,0,8306,57,0,57,0,0xem0,71l8306,71,8306,86,0,86,0,71xe">
          <v:path/>
          <v:fill on="t" focussize="0,0"/>
          <v:stroke on="f"/>
          <v:imagedata o:title=""/>
          <o:lock v:ext="edit"/>
          <w10:wrap type="none"/>
          <w10:anchorlock/>
        </v:shape>
      </w:pict>
    </w:r>
  </w:p>
  <w:p w14:paraId="0357F005">
    <w:pPr>
      <w:spacing w:line="247" w:lineRule="exact"/>
      <w:ind w:left="435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position w:val="2"/>
        <w:sz w:val="18"/>
        <w:szCs w:val="18"/>
      </w:rPr>
      <w:t xml:space="preserve">杭州维美德实业有限公司                                                                            </w:t>
    </w:r>
    <w:r>
      <w:rPr>
        <w:rFonts w:ascii="等线" w:hAnsi="等线" w:eastAsia="等线" w:cs="等线"/>
        <w:b/>
        <w:bCs/>
        <w:spacing w:val="-1"/>
        <w:position w:val="2"/>
        <w:sz w:val="18"/>
        <w:szCs w:val="18"/>
      </w:rPr>
      <w:t xml:space="preserve">                                                 </w:t>
    </w:r>
    <w:r>
      <w:rPr>
        <w:rFonts w:ascii="等线" w:hAnsi="等线" w:eastAsia="等线" w:cs="等线"/>
        <w:spacing w:val="-1"/>
        <w:position w:val="2"/>
        <w:sz w:val="18"/>
        <w:szCs w:val="18"/>
      </w:rPr>
      <w:t>13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B059B">
    <w:pPr>
      <w:spacing w:after="23" w:line="86" w:lineRule="exact"/>
      <w:ind w:firstLine="14"/>
    </w:pPr>
    <w:r>
      <w:rPr>
        <w:position w:val="-1"/>
      </w:rPr>
      <w:pict>
        <v:shape id="_x0000_s4099" o:spid="_x0000_s4099" style="height:4.35pt;width:415.3pt;" fillcolor="#823B0B" filled="t" stroked="f" coordsize="8306,87" path="m0,0l8306,0,8306,57,0,57,0,0xem0,71l8306,71,8306,86,0,86,0,71xe">
          <v:path/>
          <v:fill on="t" focussize="0,0"/>
          <v:stroke on="f"/>
          <v:imagedata o:title=""/>
          <o:lock v:ext="edit"/>
          <w10:wrap type="none"/>
          <w10:anchorlock/>
        </v:shape>
      </w:pict>
    </w:r>
  </w:p>
  <w:p w14:paraId="69994D77">
    <w:pPr>
      <w:spacing w:line="247" w:lineRule="exact"/>
      <w:ind w:left="18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position w:val="2"/>
        <w:sz w:val="18"/>
        <w:szCs w:val="18"/>
      </w:rPr>
      <w:t xml:space="preserve">杭州维美德实业有限公司                                                                                                                            </w:t>
    </w:r>
    <w:r>
      <w:rPr>
        <w:rFonts w:ascii="等线" w:hAnsi="等线" w:eastAsia="等线" w:cs="等线"/>
        <w:position w:val="2"/>
        <w:sz w:val="18"/>
        <w:szCs w:val="18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E1836">
    <w:pPr>
      <w:spacing w:after="23" w:line="86" w:lineRule="exact"/>
      <w:ind w:firstLine="14"/>
    </w:pPr>
    <w:r>
      <w:rPr>
        <w:position w:val="-1"/>
      </w:rPr>
      <w:pict>
        <v:shape id="_x0000_s4101" o:spid="_x0000_s4101" style="height:4.35pt;width:415.3pt;" fillcolor="#823B0B" filled="t" stroked="f" coordsize="8306,87" path="m0,0l8306,0,8306,57,0,57,0,0xem0,71l8306,71,8306,86,0,86,0,71xe">
          <v:path/>
          <v:fill on="t" focussize="0,0"/>
          <v:stroke on="f"/>
          <v:imagedata o:title=""/>
          <o:lock v:ext="edit"/>
          <w10:wrap type="none"/>
          <w10:anchorlock/>
        </v:shape>
      </w:pict>
    </w:r>
  </w:p>
  <w:p w14:paraId="4510DC6C">
    <w:pPr>
      <w:spacing w:line="247" w:lineRule="exact"/>
      <w:ind w:left="18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position w:val="2"/>
        <w:sz w:val="18"/>
        <w:szCs w:val="18"/>
      </w:rPr>
      <w:t xml:space="preserve">杭州维美德实业有限公司                                                                                                                            </w:t>
    </w:r>
    <w:r>
      <w:rPr>
        <w:rFonts w:ascii="等线" w:hAnsi="等线" w:eastAsia="等线" w:cs="等线"/>
        <w:position w:val="2"/>
        <w:sz w:val="18"/>
        <w:szCs w:val="18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C2E9B">
    <w:pPr>
      <w:spacing w:after="23" w:line="86" w:lineRule="exact"/>
      <w:ind w:firstLine="14"/>
    </w:pPr>
    <w:r>
      <w:rPr>
        <w:position w:val="-1"/>
      </w:rPr>
      <w:pict>
        <v:shape id="_x0000_s4103" o:spid="_x0000_s4103" style="height:4.35pt;width:415.3pt;" fillcolor="#823B0B" filled="t" stroked="f" coordsize="8306,87" path="m0,0l8306,0,8306,57,0,57,0,0xem0,71l8306,71,8306,86,0,86,0,71xe">
          <v:path/>
          <v:fill on="t" focussize="0,0"/>
          <v:stroke on="f"/>
          <v:imagedata o:title=""/>
          <o:lock v:ext="edit"/>
          <w10:wrap type="none"/>
          <w10:anchorlock/>
        </v:shape>
      </w:pict>
    </w:r>
  </w:p>
  <w:p w14:paraId="1F2D74E6">
    <w:pPr>
      <w:spacing w:line="247" w:lineRule="exact"/>
      <w:ind w:left="18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position w:val="2"/>
        <w:sz w:val="18"/>
        <w:szCs w:val="18"/>
      </w:rPr>
      <w:t xml:space="preserve">杭州维美德实业有限公司                                                                                                                            </w:t>
    </w:r>
    <w:r>
      <w:rPr>
        <w:rFonts w:ascii="等线" w:hAnsi="等线" w:eastAsia="等线" w:cs="等线"/>
        <w:position w:val="2"/>
        <w:sz w:val="18"/>
        <w:szCs w:val="18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9B1DD">
    <w:pPr>
      <w:spacing w:after="23" w:line="86" w:lineRule="exact"/>
      <w:ind w:firstLine="14"/>
    </w:pPr>
    <w:r>
      <w:rPr>
        <w:position w:val="-1"/>
      </w:rPr>
      <w:pict>
        <v:shape id="_x0000_s4105" o:spid="_x0000_s4105" style="height:4.35pt;width:415.3pt;" fillcolor="#823B0B" filled="t" stroked="f" coordsize="8306,87" path="m0,0l8306,0,8306,57,0,57,0,0xem0,71l8306,71,8306,86,0,86,0,71xe">
          <v:path/>
          <v:fill on="t" focussize="0,0"/>
          <v:stroke on="f"/>
          <v:imagedata o:title=""/>
          <o:lock v:ext="edit"/>
          <w10:wrap type="none"/>
          <w10:anchorlock/>
        </v:shape>
      </w:pict>
    </w:r>
  </w:p>
  <w:p w14:paraId="0FD5AF24">
    <w:pPr>
      <w:spacing w:line="247" w:lineRule="exact"/>
      <w:ind w:left="18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position w:val="2"/>
        <w:sz w:val="18"/>
        <w:szCs w:val="18"/>
      </w:rPr>
      <w:t xml:space="preserve">杭州维美德实业有限公司                                                                                                                            </w:t>
    </w:r>
    <w:r>
      <w:rPr>
        <w:rFonts w:ascii="等线" w:hAnsi="等线" w:eastAsia="等线" w:cs="等线"/>
        <w:position w:val="2"/>
        <w:sz w:val="18"/>
        <w:szCs w:val="18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1638A">
    <w:pPr>
      <w:spacing w:after="23" w:line="86" w:lineRule="exact"/>
      <w:ind w:firstLine="112"/>
    </w:pPr>
    <w:r>
      <w:rPr>
        <w:position w:val="-1"/>
      </w:rPr>
      <w:pict>
        <v:shape id="_x0000_s4107" o:spid="_x0000_s4107" style="height:4.35pt;width:415.3pt;" fillcolor="#823B0B" filled="t" stroked="f" coordsize="8306,87" path="m0,0l8306,0,8306,57,0,57,0,0xem0,71l8306,71,8306,86,0,86,0,71xe">
          <v:path/>
          <v:fill on="t" focussize="0,0"/>
          <v:stroke on="f"/>
          <v:imagedata o:title=""/>
          <o:lock v:ext="edit"/>
          <w10:wrap type="none"/>
          <w10:anchorlock/>
        </v:shape>
      </w:pict>
    </w:r>
  </w:p>
  <w:p w14:paraId="31CDF111">
    <w:pPr>
      <w:spacing w:line="247" w:lineRule="exact"/>
      <w:ind w:left="116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position w:val="2"/>
        <w:sz w:val="18"/>
        <w:szCs w:val="18"/>
      </w:rPr>
      <w:t xml:space="preserve">杭州维美德实业有限公司                                                                                                                            </w:t>
    </w:r>
    <w:r>
      <w:rPr>
        <w:rFonts w:ascii="等线" w:hAnsi="等线" w:eastAsia="等线" w:cs="等线"/>
        <w:position w:val="2"/>
        <w:sz w:val="18"/>
        <w:szCs w:val="18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FD16C">
    <w:pPr>
      <w:spacing w:after="23" w:line="86" w:lineRule="exact"/>
      <w:ind w:firstLine="234"/>
    </w:pPr>
    <w:r>
      <w:rPr>
        <w:position w:val="-1"/>
      </w:rPr>
      <w:pict>
        <v:shape id="_x0000_s4109" o:spid="_x0000_s4109" style="height:4.35pt;width:415.3pt;" fillcolor="#823B0B" filled="t" stroked="f" coordsize="8306,87" path="m0,0l8306,0,8306,57,0,57,0,0xem0,71l8306,71,8306,86,0,86,0,71xe">
          <v:path/>
          <v:fill on="t" focussize="0,0"/>
          <v:stroke on="f"/>
          <v:imagedata o:title=""/>
          <o:lock v:ext="edit"/>
          <w10:wrap type="none"/>
          <w10:anchorlock/>
        </v:shape>
      </w:pict>
    </w:r>
  </w:p>
  <w:p w14:paraId="00029F77">
    <w:pPr>
      <w:spacing w:line="247" w:lineRule="exact"/>
      <w:ind w:left="238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position w:val="2"/>
        <w:sz w:val="18"/>
        <w:szCs w:val="18"/>
      </w:rPr>
      <w:t xml:space="preserve">杭州维美德实业有限公司                                                                                                                            </w:t>
    </w:r>
    <w:r>
      <w:rPr>
        <w:rFonts w:ascii="等线" w:hAnsi="等线" w:eastAsia="等线" w:cs="等线"/>
        <w:position w:val="2"/>
        <w:sz w:val="18"/>
        <w:szCs w:val="18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79C67">
    <w:pPr>
      <w:spacing w:after="23" w:line="86" w:lineRule="exact"/>
      <w:ind w:firstLine="185"/>
    </w:pPr>
    <w:r>
      <w:rPr>
        <w:position w:val="-1"/>
      </w:rPr>
      <w:pict>
        <v:shape id="_x0000_s4111" o:spid="_x0000_s4111" style="height:4.35pt;width:415.3pt;" fillcolor="#823B0B" filled="t" stroked="f" coordsize="8306,87" path="m0,0l8306,0,8306,57,0,57,0,0xem0,71l8306,71,8306,86,0,86,0,71xe">
          <v:path/>
          <v:fill on="t" focussize="0,0"/>
          <v:stroke on="f"/>
          <v:imagedata o:title=""/>
          <o:lock v:ext="edit"/>
          <w10:wrap type="none"/>
          <w10:anchorlock/>
        </v:shape>
      </w:pict>
    </w:r>
  </w:p>
  <w:p w14:paraId="43CB18B1">
    <w:pPr>
      <w:spacing w:line="247" w:lineRule="exact"/>
      <w:ind w:left="189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position w:val="2"/>
        <w:sz w:val="18"/>
        <w:szCs w:val="18"/>
      </w:rPr>
      <w:t xml:space="preserve">杭州维美德实业有限公司                                                                                                                            </w:t>
    </w:r>
    <w:r>
      <w:rPr>
        <w:rFonts w:ascii="等线" w:hAnsi="等线" w:eastAsia="等线" w:cs="等线"/>
        <w:position w:val="2"/>
        <w:sz w:val="18"/>
        <w:szCs w:val="18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9C47B">
    <w:pPr>
      <w:spacing w:after="23" w:line="86" w:lineRule="exact"/>
      <w:ind w:firstLine="14"/>
    </w:pPr>
    <w:r>
      <w:rPr>
        <w:position w:val="-1"/>
      </w:rPr>
      <w:pict>
        <v:shape id="_x0000_s4113" o:spid="_x0000_s4113" style="height:4.35pt;width:415.3pt;" fillcolor="#823B0B" filled="t" stroked="f" coordsize="8306,87" path="m0,0l8306,0,8306,57,0,57,0,0xem0,71l8306,71,8306,86,0,86,0,71xe">
          <v:path/>
          <v:fill on="t" focussize="0,0"/>
          <v:stroke on="f"/>
          <v:imagedata o:title=""/>
          <o:lock v:ext="edit"/>
          <w10:wrap type="none"/>
          <w10:anchorlock/>
        </v:shape>
      </w:pict>
    </w:r>
  </w:p>
  <w:p w14:paraId="5B6FBAD3">
    <w:pPr>
      <w:spacing w:line="247" w:lineRule="exact"/>
      <w:ind w:left="18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position w:val="2"/>
        <w:sz w:val="18"/>
        <w:szCs w:val="18"/>
      </w:rPr>
      <w:t xml:space="preserve">杭州维美德实业有限公司                                                                            </w:t>
    </w:r>
    <w:r>
      <w:rPr>
        <w:rFonts w:ascii="等线" w:hAnsi="等线" w:eastAsia="等线" w:cs="等线"/>
        <w:b/>
        <w:bCs/>
        <w:spacing w:val="-1"/>
        <w:position w:val="2"/>
        <w:sz w:val="18"/>
        <w:szCs w:val="18"/>
      </w:rPr>
      <w:t xml:space="preserve">                                                 </w:t>
    </w:r>
    <w:r>
      <w:rPr>
        <w:rFonts w:ascii="等线" w:hAnsi="等线" w:eastAsia="等线" w:cs="等线"/>
        <w:spacing w:val="-1"/>
        <w:position w:val="2"/>
        <w:sz w:val="18"/>
        <w:szCs w:val="18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E23E9">
    <w:pPr>
      <w:spacing w:before="48" w:line="218" w:lineRule="auto"/>
      <w:ind w:left="3634"/>
      <w:rPr>
        <w:rFonts w:ascii="宋体" w:hAnsi="宋体" w:eastAsia="宋体" w:cs="宋体"/>
        <w:sz w:val="18"/>
        <w:szCs w:val="18"/>
      </w:rPr>
    </w:pPr>
    <w:r>
      <w:pict>
        <v:shape id="_x0000_s4097" o:spid="_x0000_s4097" style="position:absolute;left:0pt;margin-left:90pt;margin-top:55.2pt;height:0.75pt;width:415.3pt;mso-position-horizontal-relative:page;mso-position-vertical-relative:page;z-index:251660288;mso-width-relative:page;mso-height-relative:page;" fillcolor="#000000" filled="t" stroked="f" coordsize="8306,15" o:allowincell="f" path="m0,0l8306,0,8306,14,0,14,0,0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b/>
        <w:bCs/>
        <w:spacing w:val="-3"/>
        <w:sz w:val="18"/>
        <w:szCs w:val="18"/>
      </w:rPr>
      <w:t>社会责任报告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5BC03">
    <w:pPr>
      <w:spacing w:before="48" w:line="218" w:lineRule="auto"/>
      <w:ind w:left="4052"/>
      <w:rPr>
        <w:rFonts w:ascii="宋体" w:hAnsi="宋体" w:eastAsia="宋体" w:cs="宋体"/>
        <w:sz w:val="18"/>
        <w:szCs w:val="18"/>
      </w:rPr>
    </w:pPr>
    <w:r>
      <w:pict>
        <v:shape id="_x0000_s4116" o:spid="_x0000_s4116" style="position:absolute;left:0pt;margin-left:90pt;margin-top:55.2pt;height:0.75pt;width:415.3pt;mso-position-horizontal-relative:page;mso-position-vertical-relative:page;z-index:251667456;mso-width-relative:page;mso-height-relative:page;" fillcolor="#000000" filled="t" stroked="f" coordsize="8306,15" o:allowincell="f" path="m0,0l8306,0,8306,14,0,14,0,0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b/>
        <w:bCs/>
        <w:spacing w:val="-3"/>
        <w:sz w:val="18"/>
        <w:szCs w:val="18"/>
      </w:rPr>
      <w:t>社会责任报告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572D4">
    <w:pPr>
      <w:spacing w:before="48" w:line="218" w:lineRule="auto"/>
      <w:ind w:left="3634"/>
      <w:rPr>
        <w:rFonts w:ascii="宋体" w:hAnsi="宋体" w:eastAsia="宋体" w:cs="宋体"/>
        <w:sz w:val="18"/>
        <w:szCs w:val="18"/>
      </w:rPr>
    </w:pPr>
    <w:r>
      <w:pict>
        <v:shape id="_x0000_s4100" o:spid="_x0000_s4100" style="position:absolute;left:0pt;margin-left:90pt;margin-top:55.2pt;height:0.75pt;width:415.3pt;mso-position-horizontal-relative:page;mso-position-vertical-relative:page;z-index:251661312;mso-width-relative:page;mso-height-relative:page;" fillcolor="#000000" filled="t" stroked="f" coordsize="8306,15" o:allowincell="f" path="m0,0l8306,0,8306,14,0,14,0,0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b/>
        <w:bCs/>
        <w:spacing w:val="-3"/>
        <w:sz w:val="18"/>
        <w:szCs w:val="18"/>
      </w:rPr>
      <w:t>社会责任报告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F8086">
    <w:pPr>
      <w:spacing w:before="48" w:line="218" w:lineRule="auto"/>
      <w:ind w:left="3634"/>
      <w:rPr>
        <w:rFonts w:ascii="宋体" w:hAnsi="宋体" w:eastAsia="宋体" w:cs="宋体"/>
        <w:sz w:val="18"/>
        <w:szCs w:val="18"/>
      </w:rPr>
    </w:pPr>
    <w:r>
      <w:pict>
        <v:shape id="_x0000_s4102" o:spid="_x0000_s4102" style="position:absolute;left:0pt;margin-left:90pt;margin-top:55.2pt;height:0.75pt;width:415.3pt;mso-position-horizontal-relative:page;mso-position-vertical-relative:page;z-index:251660288;mso-width-relative:page;mso-height-relative:page;" fillcolor="#000000" filled="t" stroked="f" coordsize="8306,15" o:allowincell="f" path="m0,0l8306,0,8306,14,0,14,0,0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b/>
        <w:bCs/>
        <w:spacing w:val="-3"/>
        <w:sz w:val="18"/>
        <w:szCs w:val="18"/>
      </w:rPr>
      <w:t>社会责任报告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9214F">
    <w:pPr>
      <w:spacing w:before="48" w:line="218" w:lineRule="auto"/>
      <w:ind w:left="3634"/>
      <w:rPr>
        <w:rFonts w:ascii="宋体" w:hAnsi="宋体" w:eastAsia="宋体" w:cs="宋体"/>
        <w:sz w:val="18"/>
        <w:szCs w:val="18"/>
      </w:rPr>
    </w:pPr>
    <w:r>
      <w:pict>
        <v:shape id="_x0000_s4104" o:spid="_x0000_s4104" style="position:absolute;left:0pt;margin-left:90pt;margin-top:55.2pt;height:0.75pt;width:415.3pt;mso-position-horizontal-relative:page;mso-position-vertical-relative:page;z-index:251662336;mso-width-relative:page;mso-height-relative:page;" fillcolor="#000000" filled="t" stroked="f" coordsize="8306,15" o:allowincell="f" path="m0,0l8306,0,8306,14,0,14,0,0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b/>
        <w:bCs/>
        <w:spacing w:val="-3"/>
        <w:sz w:val="18"/>
        <w:szCs w:val="18"/>
      </w:rPr>
      <w:t>社会责任报告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2F967">
    <w:pPr>
      <w:spacing w:before="48" w:line="218" w:lineRule="auto"/>
      <w:ind w:left="3733"/>
      <w:rPr>
        <w:rFonts w:ascii="宋体" w:hAnsi="宋体" w:eastAsia="宋体" w:cs="宋体"/>
        <w:sz w:val="18"/>
        <w:szCs w:val="18"/>
      </w:rPr>
    </w:pPr>
    <w:r>
      <w:pict>
        <v:shape id="_x0000_s4106" o:spid="_x0000_s4106" style="position:absolute;left:0pt;margin-left:90pt;margin-top:55.2pt;height:0.75pt;width:415.3pt;mso-position-horizontal-relative:page;mso-position-vertical-relative:page;z-index:251663360;mso-width-relative:page;mso-height-relative:page;" fillcolor="#000000" filled="t" stroked="f" coordsize="8306,15" o:allowincell="f" path="m0,0l8306,0,8306,14,0,14,0,0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b/>
        <w:bCs/>
        <w:spacing w:val="-3"/>
        <w:sz w:val="18"/>
        <w:szCs w:val="18"/>
      </w:rPr>
      <w:t>社会责任报告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38C60">
    <w:pPr>
      <w:spacing w:before="48" w:line="218" w:lineRule="auto"/>
      <w:ind w:left="3855"/>
      <w:rPr>
        <w:rFonts w:ascii="宋体" w:hAnsi="宋体" w:eastAsia="宋体" w:cs="宋体"/>
        <w:sz w:val="18"/>
        <w:szCs w:val="18"/>
      </w:rPr>
    </w:pPr>
    <w:r>
      <w:pict>
        <v:shape id="_x0000_s4108" o:spid="_x0000_s4108" style="position:absolute;left:0pt;margin-left:90pt;margin-top:55.2pt;height:0.75pt;width:415.3pt;mso-position-horizontal-relative:page;mso-position-vertical-relative:page;z-index:251664384;mso-width-relative:page;mso-height-relative:page;" fillcolor="#000000" filled="t" stroked="f" coordsize="8306,15" o:allowincell="f" path="m0,0l8306,0,8306,14,0,14,0,0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b/>
        <w:bCs/>
        <w:spacing w:val="-3"/>
        <w:sz w:val="18"/>
        <w:szCs w:val="18"/>
      </w:rPr>
      <w:t>社会责任报告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5D7B4">
    <w:pPr>
      <w:spacing w:before="48" w:line="218" w:lineRule="auto"/>
      <w:ind w:left="3806"/>
      <w:rPr>
        <w:rFonts w:ascii="宋体" w:hAnsi="宋体" w:eastAsia="宋体" w:cs="宋体"/>
        <w:sz w:val="18"/>
        <w:szCs w:val="18"/>
      </w:rPr>
    </w:pPr>
    <w:r>
      <w:pict>
        <v:shape id="_x0000_s4110" o:spid="_x0000_s4110" style="position:absolute;left:0pt;margin-left:90pt;margin-top:55.2pt;height:0.75pt;width:415.3pt;mso-position-horizontal-relative:page;mso-position-vertical-relative:page;z-index:251665408;mso-width-relative:page;mso-height-relative:page;" fillcolor="#000000" filled="t" stroked="f" coordsize="8306,15" o:allowincell="f" path="m0,0l8306,0,8306,14,0,14,0,0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b/>
        <w:bCs/>
        <w:spacing w:val="-3"/>
        <w:sz w:val="18"/>
        <w:szCs w:val="18"/>
      </w:rPr>
      <w:t>社会责任报告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70B99">
    <w:pPr>
      <w:spacing w:before="48" w:line="218" w:lineRule="auto"/>
      <w:ind w:left="3634"/>
      <w:rPr>
        <w:rFonts w:ascii="宋体" w:hAnsi="宋体" w:eastAsia="宋体" w:cs="宋体"/>
        <w:sz w:val="18"/>
        <w:szCs w:val="18"/>
      </w:rPr>
    </w:pPr>
    <w:r>
      <w:pict>
        <v:shape id="_x0000_s4112" o:spid="_x0000_s4112" style="position:absolute;left:0pt;margin-left:90pt;margin-top:55.2pt;height:0.75pt;width:415.3pt;mso-position-horizontal-relative:page;mso-position-vertical-relative:page;z-index:251660288;mso-width-relative:page;mso-height-relative:page;" fillcolor="#000000" filled="t" stroked="f" coordsize="8306,15" o:allowincell="f" path="m0,0l8306,0,8306,14,0,14,0,0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b/>
        <w:bCs/>
        <w:spacing w:val="-3"/>
        <w:sz w:val="18"/>
        <w:szCs w:val="18"/>
      </w:rPr>
      <w:t>社会责任报告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2A9F4">
    <w:pPr>
      <w:spacing w:before="48" w:line="218" w:lineRule="auto"/>
      <w:ind w:left="3764"/>
      <w:rPr>
        <w:rFonts w:ascii="宋体" w:hAnsi="宋体" w:eastAsia="宋体" w:cs="宋体"/>
        <w:sz w:val="18"/>
        <w:szCs w:val="18"/>
      </w:rPr>
    </w:pPr>
    <w:r>
      <w:pict>
        <v:shape id="_x0000_s4114" o:spid="_x0000_s4114" style="position:absolute;left:0pt;margin-left:90pt;margin-top:55.2pt;height:0.75pt;width:415.3pt;mso-position-horizontal-relative:page;mso-position-vertical-relative:page;z-index:251666432;mso-width-relative:page;mso-height-relative:page;" fillcolor="#000000" filled="t" stroked="f" coordsize="8306,15" o:allowincell="f" path="m0,0l8306,0,8306,14,0,14,0,0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b/>
        <w:bCs/>
        <w:spacing w:val="-3"/>
        <w:sz w:val="18"/>
        <w:szCs w:val="18"/>
      </w:rPr>
      <w:t>社会责任报告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7155D10"/>
    <w:rsid w:val="602767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0" Type="http://schemas.openxmlformats.org/officeDocument/2006/relationships/fontTable" Target="fontTable.xml"/><Relationship Id="rId4" Type="http://schemas.openxmlformats.org/officeDocument/2006/relationships/endnotes" Target="endnotes.xml"/><Relationship Id="rId39" Type="http://schemas.openxmlformats.org/officeDocument/2006/relationships/customXml" Target="../customXml/item1.xml"/><Relationship Id="rId38" Type="http://schemas.openxmlformats.org/officeDocument/2006/relationships/image" Target="media/image11.jpeg"/><Relationship Id="rId37" Type="http://schemas.openxmlformats.org/officeDocument/2006/relationships/image" Target="media/image10.png"/><Relationship Id="rId36" Type="http://schemas.openxmlformats.org/officeDocument/2006/relationships/image" Target="media/image9.jpeg"/><Relationship Id="rId35" Type="http://schemas.openxmlformats.org/officeDocument/2006/relationships/image" Target="media/image8.jpeg"/><Relationship Id="rId34" Type="http://schemas.openxmlformats.org/officeDocument/2006/relationships/image" Target="media/image7.jpeg"/><Relationship Id="rId33" Type="http://schemas.openxmlformats.org/officeDocument/2006/relationships/image" Target="media/image6.jpeg"/><Relationship Id="rId32" Type="http://schemas.openxmlformats.org/officeDocument/2006/relationships/image" Target="media/image5.jpeg"/><Relationship Id="rId31" Type="http://schemas.openxmlformats.org/officeDocument/2006/relationships/image" Target="media/image4.jpeg"/><Relationship Id="rId30" Type="http://schemas.openxmlformats.org/officeDocument/2006/relationships/image" Target="media/image3.jpeg"/><Relationship Id="rId3" Type="http://schemas.openxmlformats.org/officeDocument/2006/relationships/footnotes" Target="footnotes.xml"/><Relationship Id="rId29" Type="http://schemas.openxmlformats.org/officeDocument/2006/relationships/image" Target="media/image2.png"/><Relationship Id="rId28" Type="http://schemas.openxmlformats.org/officeDocument/2006/relationships/image" Target="media/image1.jpeg"/><Relationship Id="rId27" Type="http://schemas.openxmlformats.org/officeDocument/2006/relationships/theme" Target="theme/theme1.xml"/><Relationship Id="rId26" Type="http://schemas.openxmlformats.org/officeDocument/2006/relationships/footer" Target="footer12.xml"/><Relationship Id="rId25" Type="http://schemas.openxmlformats.org/officeDocument/2006/relationships/footer" Target="footer11.xml"/><Relationship Id="rId24" Type="http://schemas.openxmlformats.org/officeDocument/2006/relationships/header" Target="header10.xml"/><Relationship Id="rId23" Type="http://schemas.openxmlformats.org/officeDocument/2006/relationships/footer" Target="footer10.xml"/><Relationship Id="rId22" Type="http://schemas.openxmlformats.org/officeDocument/2006/relationships/header" Target="header9.xml"/><Relationship Id="rId21" Type="http://schemas.openxmlformats.org/officeDocument/2006/relationships/footer" Target="footer9.xml"/><Relationship Id="rId20" Type="http://schemas.openxmlformats.org/officeDocument/2006/relationships/header" Target="header8.xml"/><Relationship Id="rId2" Type="http://schemas.openxmlformats.org/officeDocument/2006/relationships/settings" Target="settings.xml"/><Relationship Id="rId19" Type="http://schemas.openxmlformats.org/officeDocument/2006/relationships/footer" Target="footer8.xml"/><Relationship Id="rId18" Type="http://schemas.openxmlformats.org/officeDocument/2006/relationships/header" Target="header7.xml"/><Relationship Id="rId17" Type="http://schemas.openxmlformats.org/officeDocument/2006/relationships/footer" Target="footer7.xml"/><Relationship Id="rId16" Type="http://schemas.openxmlformats.org/officeDocument/2006/relationships/header" Target="header6.xml"/><Relationship Id="rId15" Type="http://schemas.openxmlformats.org/officeDocument/2006/relationships/footer" Target="footer6.xml"/><Relationship Id="rId14" Type="http://schemas.openxmlformats.org/officeDocument/2006/relationships/header" Target="header5.xml"/><Relationship Id="rId13" Type="http://schemas.openxmlformats.org/officeDocument/2006/relationships/footer" Target="footer5.xml"/><Relationship Id="rId12" Type="http://schemas.openxmlformats.org/officeDocument/2006/relationships/header" Target="header4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  <customShpInfo spid="_x0000_s4109"/>
    <customShpInfo spid="_x0000_s4110"/>
    <customShpInfo spid="_x0000_s4111"/>
    <customShpInfo spid="_x0000_s4112"/>
    <customShpInfo spid="_x0000_s4113"/>
    <customShpInfo spid="_x0000_s4114"/>
    <customShpInfo spid="_x0000_s4115"/>
    <customShpInfo spid="_x0000_s4116"/>
    <customShpInfo spid="_x0000_s4117"/>
    <customShpInfo spid="_x0000_s411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6079</Words>
  <Characters>6349</Characters>
  <TotalTime>1</TotalTime>
  <ScaleCrop>false</ScaleCrop>
  <LinksUpToDate>false</LinksUpToDate>
  <CharactersWithSpaces>6943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2024-09-10T13:14:00Z</dcterms:created>
  <dc:creator>greatsky5</dc:creator>
  <cp:lastModifiedBy>迷人菠萝蛋炒饭</cp:lastModifiedBy>
  <dcterms:modified xsi:type="dcterms:W3CDTF">2025-12-01T03:40:12Z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2025-11-29T09:23:54Z</vt:filetime>
  </property>
  <property fmtid="{D5CDD505-2E9C-101B-9397-08002B2CF9AE}" pid="4" name="KSOTemplateDocerSaveRecord">
    <vt:lpwstr>eyJoZGlkIjoiMTVhZjkwMjc0NTYyZDU2MDk4ZmQ1MzkzMzg2MzQ1ZTAiLCJ1c2VySWQiOiIyNjYzMDU5MDcifQ==</vt:lpwstr>
  </property>
  <property fmtid="{D5CDD505-2E9C-101B-9397-08002B2CF9AE}" pid="5" name="KSOProductBuildVer">
    <vt:lpwstr>2052-12.1.0.23542</vt:lpwstr>
  </property>
  <property fmtid="{D5CDD505-2E9C-101B-9397-08002B2CF9AE}" pid="6" name="ICV">
    <vt:lpwstr>C49E32A799234CECAEE3A6D0360495D3_13</vt:lpwstr>
  </property>
</Properties>
</file>